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984"/>
        <w:gridCol w:w="3119"/>
      </w:tblGrid>
      <w:tr w:rsidR="006E0580" w:rsidTr="00CA346F">
        <w:tc>
          <w:tcPr>
            <w:tcW w:w="4361" w:type="dxa"/>
          </w:tcPr>
          <w:p w:rsidR="00CA346F" w:rsidRPr="00CA346F" w:rsidRDefault="00CA346F" w:rsidP="00CA346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46F">
              <w:rPr>
                <w:color w:val="000000"/>
              </w:rPr>
              <w:t>СОГЛАСОВАНО:</w:t>
            </w:r>
          </w:p>
          <w:p w:rsidR="00CA346F" w:rsidRPr="00CA346F" w:rsidRDefault="00CA346F" w:rsidP="00CA346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46F">
              <w:rPr>
                <w:color w:val="000000"/>
              </w:rPr>
              <w:t>Начальник управления образования</w:t>
            </w:r>
            <w:r>
              <w:rPr>
                <w:color w:val="000000"/>
              </w:rPr>
              <w:t xml:space="preserve"> </w:t>
            </w:r>
            <w:r w:rsidRPr="00CA346F">
              <w:rPr>
                <w:color w:val="000000"/>
              </w:rPr>
              <w:t>администрации муниципального образования «Пермский муниципальный район»</w:t>
            </w:r>
          </w:p>
          <w:p w:rsidR="00CA346F" w:rsidRPr="00CA346F" w:rsidRDefault="00CA346F" w:rsidP="00CA346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46F">
              <w:rPr>
                <w:color w:val="000000"/>
              </w:rPr>
              <w:t xml:space="preserve">________________ </w:t>
            </w:r>
            <w:r w:rsidR="00902585">
              <w:rPr>
                <w:color w:val="000000"/>
              </w:rPr>
              <w:t>Н</w:t>
            </w:r>
            <w:r w:rsidRPr="00CA346F">
              <w:rPr>
                <w:color w:val="000000"/>
              </w:rPr>
              <w:t xml:space="preserve">.А. </w:t>
            </w:r>
            <w:r w:rsidR="00902585">
              <w:rPr>
                <w:color w:val="000000"/>
              </w:rPr>
              <w:t>Соснина</w:t>
            </w:r>
          </w:p>
          <w:p w:rsidR="006E0580" w:rsidRDefault="00CA346F" w:rsidP="002C62F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46F">
              <w:rPr>
                <w:color w:val="000000"/>
              </w:rPr>
              <w:t>«____» _________ 201</w:t>
            </w:r>
            <w:r w:rsidR="002C62FE">
              <w:rPr>
                <w:color w:val="000000"/>
              </w:rPr>
              <w:t>9</w:t>
            </w:r>
            <w:r w:rsidRPr="00CA346F">
              <w:rPr>
                <w:color w:val="000000"/>
              </w:rPr>
              <w:t xml:space="preserve"> г.</w:t>
            </w:r>
          </w:p>
        </w:tc>
        <w:tc>
          <w:tcPr>
            <w:tcW w:w="1984" w:type="dxa"/>
          </w:tcPr>
          <w:p w:rsidR="006E0580" w:rsidRDefault="006E0580" w:rsidP="001F13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9" w:type="dxa"/>
          </w:tcPr>
          <w:p w:rsidR="006E0580" w:rsidRDefault="006E0580" w:rsidP="00A722EC">
            <w:pPr>
              <w:autoSpaceDE w:val="0"/>
              <w:autoSpaceDN w:val="0"/>
              <w:adjustRightInd w:val="0"/>
            </w:pPr>
            <w:r w:rsidRPr="006E0580">
              <w:t>УТВЕРЖДАЮ</w:t>
            </w:r>
            <w:r>
              <w:t>:</w:t>
            </w:r>
          </w:p>
          <w:p w:rsidR="006E0580" w:rsidRDefault="006E0580" w:rsidP="00A722EC">
            <w:pPr>
              <w:autoSpaceDE w:val="0"/>
              <w:autoSpaceDN w:val="0"/>
              <w:adjustRightInd w:val="0"/>
            </w:pPr>
            <w:r w:rsidRPr="006E0580">
              <w:t>Директор МАОУДО</w:t>
            </w:r>
          </w:p>
          <w:p w:rsidR="006E0580" w:rsidRDefault="006E0580" w:rsidP="006E0580">
            <w:pPr>
              <w:spacing w:line="240" w:lineRule="atLeast"/>
            </w:pPr>
            <w:r w:rsidRPr="006E0580">
              <w:t>«Д</w:t>
            </w:r>
            <w:r w:rsidR="00A04854">
              <w:t xml:space="preserve">ЮЦ </w:t>
            </w:r>
            <w:r w:rsidRPr="006E0580">
              <w:t xml:space="preserve"> «Импульс» </w:t>
            </w:r>
          </w:p>
          <w:p w:rsidR="006E0580" w:rsidRDefault="006E0580" w:rsidP="006E0580">
            <w:pPr>
              <w:spacing w:line="240" w:lineRule="atLeast"/>
            </w:pPr>
            <w:r w:rsidRPr="006E0580">
              <w:t xml:space="preserve">_________ </w:t>
            </w:r>
            <w:r w:rsidR="00CA346F">
              <w:t>А</w:t>
            </w:r>
            <w:r w:rsidRPr="006E0580">
              <w:t>.М.</w:t>
            </w:r>
            <w:r w:rsidR="00CA346F">
              <w:t xml:space="preserve"> </w:t>
            </w:r>
            <w:r w:rsidRPr="006E0580">
              <w:t>Мясников</w:t>
            </w:r>
          </w:p>
          <w:p w:rsidR="006E0580" w:rsidRPr="006E0580" w:rsidRDefault="006E0580" w:rsidP="006E0580">
            <w:pPr>
              <w:spacing w:line="240" w:lineRule="atLeast"/>
            </w:pPr>
            <w:r w:rsidRPr="006E0580">
              <w:t>«____»___________201</w:t>
            </w:r>
            <w:r w:rsidR="002C62FE">
              <w:t>9</w:t>
            </w:r>
            <w:r w:rsidR="00A04854">
              <w:t xml:space="preserve"> </w:t>
            </w:r>
            <w:r w:rsidRPr="006E0580">
              <w:t>г</w:t>
            </w:r>
            <w:r w:rsidR="00A520A2">
              <w:t>.</w:t>
            </w:r>
          </w:p>
          <w:p w:rsidR="006E0580" w:rsidRDefault="006E0580" w:rsidP="00A722E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722EC" w:rsidRDefault="00A722EC" w:rsidP="006E0580">
      <w:pPr>
        <w:spacing w:line="240" w:lineRule="atLeast"/>
        <w:jc w:val="right"/>
        <w:rPr>
          <w:sz w:val="28"/>
          <w:szCs w:val="28"/>
        </w:rPr>
      </w:pPr>
    </w:p>
    <w:p w:rsidR="00A722EC" w:rsidRPr="00FB2380" w:rsidRDefault="0031764B" w:rsidP="00A722EC">
      <w:pPr>
        <w:pStyle w:val="a8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О Е К Т    </w:t>
      </w:r>
      <w:r w:rsidR="00A722EC" w:rsidRPr="00FB2380">
        <w:rPr>
          <w:sz w:val="28"/>
          <w:szCs w:val="28"/>
        </w:rPr>
        <w:t xml:space="preserve">П О Л О Ж Е Н И </w:t>
      </w:r>
      <w:r>
        <w:rPr>
          <w:sz w:val="28"/>
          <w:szCs w:val="28"/>
        </w:rPr>
        <w:t>Я</w:t>
      </w:r>
    </w:p>
    <w:p w:rsidR="00FB3F17" w:rsidRDefault="00A722EC" w:rsidP="00A722EC">
      <w:pPr>
        <w:jc w:val="center"/>
        <w:rPr>
          <w:b/>
          <w:bCs/>
          <w:sz w:val="28"/>
          <w:szCs w:val="28"/>
        </w:rPr>
      </w:pPr>
      <w:r w:rsidRPr="00FB2380">
        <w:rPr>
          <w:b/>
          <w:bCs/>
          <w:sz w:val="28"/>
          <w:szCs w:val="28"/>
        </w:rPr>
        <w:t>районно</w:t>
      </w:r>
      <w:r w:rsidR="00F53446">
        <w:rPr>
          <w:b/>
          <w:bCs/>
          <w:sz w:val="28"/>
          <w:szCs w:val="28"/>
        </w:rPr>
        <w:t>го</w:t>
      </w:r>
      <w:r w:rsidRPr="00FB2380">
        <w:rPr>
          <w:b/>
          <w:bCs/>
          <w:sz w:val="28"/>
          <w:szCs w:val="28"/>
        </w:rPr>
        <w:t xml:space="preserve"> </w:t>
      </w:r>
      <w:r w:rsidR="00BF783E">
        <w:rPr>
          <w:b/>
          <w:bCs/>
          <w:sz w:val="28"/>
          <w:szCs w:val="28"/>
        </w:rPr>
        <w:t>к</w:t>
      </w:r>
      <w:r w:rsidR="00F53446">
        <w:rPr>
          <w:b/>
          <w:bCs/>
          <w:sz w:val="28"/>
          <w:szCs w:val="28"/>
        </w:rPr>
        <w:t>онкурса</w:t>
      </w:r>
    </w:p>
    <w:p w:rsidR="00A722EC" w:rsidRPr="00FB2380" w:rsidRDefault="00A722EC" w:rsidP="00A722EC">
      <w:pPr>
        <w:jc w:val="center"/>
        <w:rPr>
          <w:b/>
          <w:bCs/>
          <w:sz w:val="28"/>
          <w:szCs w:val="28"/>
        </w:rPr>
      </w:pPr>
      <w:r w:rsidRPr="00FB2380">
        <w:rPr>
          <w:b/>
          <w:bCs/>
          <w:sz w:val="28"/>
          <w:szCs w:val="28"/>
        </w:rPr>
        <w:t xml:space="preserve"> </w:t>
      </w:r>
      <w:r w:rsidR="00FB3F17">
        <w:rPr>
          <w:b/>
          <w:bCs/>
          <w:sz w:val="28"/>
          <w:szCs w:val="28"/>
        </w:rPr>
        <w:t xml:space="preserve">«Юный техник, исследователь, изобретатель» </w:t>
      </w:r>
    </w:p>
    <w:p w:rsidR="00A722EC" w:rsidRDefault="00A722EC" w:rsidP="00A722EC">
      <w:pPr>
        <w:rPr>
          <w:b/>
          <w:bCs/>
        </w:rPr>
      </w:pPr>
    </w:p>
    <w:p w:rsidR="00A722EC" w:rsidRPr="00FB2380" w:rsidRDefault="000A605C" w:rsidP="00A722EC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001E30" w:rsidRDefault="00CA346F" w:rsidP="00FB592C">
      <w:pPr>
        <w:pStyle w:val="a3"/>
        <w:numPr>
          <w:ilvl w:val="1"/>
          <w:numId w:val="1"/>
        </w:numPr>
        <w:tabs>
          <w:tab w:val="num" w:pos="0"/>
        </w:tabs>
        <w:ind w:left="0" w:firstLine="709"/>
        <w:rPr>
          <w:szCs w:val="28"/>
        </w:rPr>
      </w:pPr>
      <w:r>
        <w:rPr>
          <w:szCs w:val="28"/>
        </w:rPr>
        <w:t xml:space="preserve">Районный </w:t>
      </w:r>
      <w:r w:rsidR="00BF783E">
        <w:rPr>
          <w:szCs w:val="28"/>
        </w:rPr>
        <w:t>к</w:t>
      </w:r>
      <w:r>
        <w:rPr>
          <w:szCs w:val="28"/>
        </w:rPr>
        <w:t xml:space="preserve">онкурс </w:t>
      </w:r>
      <w:r w:rsidR="00EF4DE2">
        <w:rPr>
          <w:szCs w:val="28"/>
        </w:rPr>
        <w:t xml:space="preserve"> «Юный техник, исследователь, изобретатель» </w:t>
      </w:r>
      <w:r>
        <w:rPr>
          <w:szCs w:val="28"/>
        </w:rPr>
        <w:t>проводится м</w:t>
      </w:r>
      <w:r w:rsidR="00C8372C">
        <w:rPr>
          <w:szCs w:val="28"/>
        </w:rPr>
        <w:t>униципальн</w:t>
      </w:r>
      <w:r>
        <w:rPr>
          <w:szCs w:val="28"/>
        </w:rPr>
        <w:t>ым</w:t>
      </w:r>
      <w:r w:rsidR="00C8372C">
        <w:rPr>
          <w:szCs w:val="28"/>
        </w:rPr>
        <w:t xml:space="preserve"> автономн</w:t>
      </w:r>
      <w:r>
        <w:rPr>
          <w:szCs w:val="28"/>
        </w:rPr>
        <w:t>ым</w:t>
      </w:r>
      <w:r w:rsidR="00C8372C">
        <w:rPr>
          <w:szCs w:val="28"/>
        </w:rPr>
        <w:t xml:space="preserve"> образовательн</w:t>
      </w:r>
      <w:r>
        <w:rPr>
          <w:szCs w:val="28"/>
        </w:rPr>
        <w:t>ым</w:t>
      </w:r>
      <w:r w:rsidR="00C8372C">
        <w:rPr>
          <w:szCs w:val="28"/>
        </w:rPr>
        <w:t xml:space="preserve"> учреждение</w:t>
      </w:r>
      <w:r>
        <w:rPr>
          <w:szCs w:val="28"/>
        </w:rPr>
        <w:t>м</w:t>
      </w:r>
      <w:r w:rsidR="00C8372C">
        <w:rPr>
          <w:szCs w:val="28"/>
        </w:rPr>
        <w:t xml:space="preserve"> </w:t>
      </w:r>
      <w:r w:rsidR="00A04854">
        <w:rPr>
          <w:szCs w:val="28"/>
        </w:rPr>
        <w:t xml:space="preserve">дополнительного образования </w:t>
      </w:r>
      <w:r w:rsidR="00C8372C">
        <w:rPr>
          <w:szCs w:val="28"/>
        </w:rPr>
        <w:t>«Детско-юношеский центр «</w:t>
      </w:r>
      <w:r w:rsidR="00537CCF">
        <w:rPr>
          <w:szCs w:val="28"/>
        </w:rPr>
        <w:t>Импульс»</w:t>
      </w:r>
      <w:r w:rsidR="002B4A59">
        <w:rPr>
          <w:szCs w:val="28"/>
        </w:rPr>
        <w:t xml:space="preserve">, муниципальным ресурсным центром </w:t>
      </w:r>
      <w:r w:rsidR="002B4A59" w:rsidRPr="002B4A59">
        <w:rPr>
          <w:sz w:val="24"/>
        </w:rPr>
        <w:t>поддержки технического и естественнонаучного творчества детей «Одиссея разума»</w:t>
      </w:r>
      <w:r w:rsidR="002B4A59">
        <w:rPr>
          <w:szCs w:val="28"/>
        </w:rPr>
        <w:t xml:space="preserve"> </w:t>
      </w:r>
      <w:r w:rsidR="00537CCF">
        <w:rPr>
          <w:szCs w:val="28"/>
        </w:rPr>
        <w:t xml:space="preserve"> </w:t>
      </w:r>
      <w:r w:rsidR="00932FFE">
        <w:rPr>
          <w:szCs w:val="28"/>
        </w:rPr>
        <w:t xml:space="preserve">при поддержке </w:t>
      </w:r>
      <w:r w:rsidR="00703782">
        <w:rPr>
          <w:szCs w:val="28"/>
        </w:rPr>
        <w:t>у</w:t>
      </w:r>
      <w:r w:rsidR="00932FFE">
        <w:rPr>
          <w:szCs w:val="28"/>
        </w:rPr>
        <w:t>правления</w:t>
      </w:r>
      <w:r w:rsidR="000D44C7">
        <w:rPr>
          <w:szCs w:val="28"/>
        </w:rPr>
        <w:t xml:space="preserve"> образования администрации муниц</w:t>
      </w:r>
      <w:r w:rsidR="00B02B27">
        <w:rPr>
          <w:szCs w:val="28"/>
        </w:rPr>
        <w:t>ипального образования «Пермский муниципальный район» в соответствии с настоящим Положением.</w:t>
      </w:r>
    </w:p>
    <w:p w:rsidR="0031764B" w:rsidRDefault="0031764B" w:rsidP="00FB592C">
      <w:pPr>
        <w:pStyle w:val="a3"/>
        <w:numPr>
          <w:ilvl w:val="1"/>
          <w:numId w:val="1"/>
        </w:numPr>
        <w:tabs>
          <w:tab w:val="num" w:pos="0"/>
        </w:tabs>
        <w:ind w:left="0" w:firstLine="709"/>
        <w:rPr>
          <w:szCs w:val="28"/>
        </w:rPr>
      </w:pPr>
      <w:r w:rsidRPr="0031764B">
        <w:rPr>
          <w:szCs w:val="28"/>
        </w:rPr>
        <w:t>Ра</w:t>
      </w:r>
      <w:r>
        <w:rPr>
          <w:szCs w:val="28"/>
        </w:rPr>
        <w:t xml:space="preserve">йонный конкурс  «Юный техник, исследователь, изобретатель» (далее - Конкурс) </w:t>
      </w:r>
      <w:r w:rsidRPr="00FB2380">
        <w:rPr>
          <w:szCs w:val="28"/>
        </w:rPr>
        <w:t xml:space="preserve">проводится </w:t>
      </w:r>
      <w:r>
        <w:rPr>
          <w:szCs w:val="28"/>
        </w:rPr>
        <w:t xml:space="preserve">с целью </w:t>
      </w:r>
      <w:r w:rsidRPr="00FB2380">
        <w:rPr>
          <w:szCs w:val="28"/>
        </w:rPr>
        <w:t xml:space="preserve"> выявления</w:t>
      </w:r>
      <w:r>
        <w:rPr>
          <w:szCs w:val="28"/>
        </w:rPr>
        <w:t xml:space="preserve"> и </w:t>
      </w:r>
      <w:r w:rsidRPr="00FB2380">
        <w:rPr>
          <w:szCs w:val="28"/>
        </w:rPr>
        <w:t xml:space="preserve"> поддержки </w:t>
      </w:r>
      <w:r>
        <w:rPr>
          <w:szCs w:val="28"/>
        </w:rPr>
        <w:t xml:space="preserve">обучающихся, проявляющих творческие способности в области </w:t>
      </w:r>
      <w:r w:rsidRPr="00C81CC5">
        <w:rPr>
          <w:szCs w:val="28"/>
        </w:rPr>
        <w:t>проектно</w:t>
      </w:r>
      <w:r>
        <w:rPr>
          <w:szCs w:val="28"/>
        </w:rPr>
        <w:t>й</w:t>
      </w:r>
      <w:r w:rsidRPr="00C81CC5">
        <w:rPr>
          <w:szCs w:val="28"/>
        </w:rPr>
        <w:t>,</w:t>
      </w:r>
      <w:r>
        <w:rPr>
          <w:szCs w:val="28"/>
        </w:rPr>
        <w:t xml:space="preserve"> исследовательской и изобретательской деятельности.</w:t>
      </w:r>
    </w:p>
    <w:p w:rsidR="00A722EC" w:rsidRPr="00FB2380" w:rsidRDefault="0031764B" w:rsidP="0031764B">
      <w:pPr>
        <w:pStyle w:val="a3"/>
        <w:numPr>
          <w:ilvl w:val="1"/>
          <w:numId w:val="1"/>
        </w:numPr>
        <w:rPr>
          <w:szCs w:val="28"/>
        </w:rPr>
      </w:pPr>
      <w:r>
        <w:rPr>
          <w:szCs w:val="28"/>
        </w:rPr>
        <w:t xml:space="preserve"> </w:t>
      </w:r>
      <w:r w:rsidR="00A722EC" w:rsidRPr="00FB2380">
        <w:rPr>
          <w:szCs w:val="28"/>
        </w:rPr>
        <w:t>Основными задачами Конкурса являются:</w:t>
      </w:r>
    </w:p>
    <w:p w:rsidR="00A722EC" w:rsidRDefault="00E70A5B" w:rsidP="00FB592C">
      <w:pPr>
        <w:numPr>
          <w:ilvl w:val="0"/>
          <w:numId w:val="2"/>
        </w:numPr>
        <w:tabs>
          <w:tab w:val="num" w:pos="0"/>
          <w:tab w:val="num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творческой реализации и расширения научного мировоззрения обучающихся</w:t>
      </w:r>
      <w:r w:rsidR="00A722EC" w:rsidRPr="00FB2380">
        <w:rPr>
          <w:sz w:val="28"/>
          <w:szCs w:val="28"/>
        </w:rPr>
        <w:t>;</w:t>
      </w:r>
    </w:p>
    <w:p w:rsidR="00C947EF" w:rsidRPr="00DA5B73" w:rsidRDefault="00C947EF" w:rsidP="00C947EF">
      <w:pPr>
        <w:numPr>
          <w:ilvl w:val="0"/>
          <w:numId w:val="2"/>
        </w:numPr>
        <w:tabs>
          <w:tab w:val="num" w:pos="0"/>
          <w:tab w:val="num" w:pos="900"/>
        </w:tabs>
        <w:ind w:left="0" w:firstLine="709"/>
        <w:jc w:val="both"/>
        <w:rPr>
          <w:sz w:val="28"/>
          <w:szCs w:val="28"/>
        </w:rPr>
      </w:pPr>
      <w:r w:rsidRPr="00DA5B73">
        <w:rPr>
          <w:sz w:val="28"/>
          <w:szCs w:val="28"/>
        </w:rPr>
        <w:t xml:space="preserve">формирование у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DA5B73">
        <w:rPr>
          <w:sz w:val="28"/>
          <w:szCs w:val="28"/>
        </w:rPr>
        <w:t xml:space="preserve"> способности высказывать собственную точку зрения и умени</w:t>
      </w:r>
      <w:r w:rsidR="00703782">
        <w:rPr>
          <w:sz w:val="28"/>
          <w:szCs w:val="28"/>
        </w:rPr>
        <w:t>я</w:t>
      </w:r>
      <w:r w:rsidRPr="00DA5B73">
        <w:rPr>
          <w:sz w:val="28"/>
          <w:szCs w:val="28"/>
        </w:rPr>
        <w:t xml:space="preserve"> отстаивать результаты своей работы;      </w:t>
      </w:r>
    </w:p>
    <w:p w:rsidR="00C947EF" w:rsidRPr="0031764B" w:rsidRDefault="00C947EF" w:rsidP="00C947EF">
      <w:pPr>
        <w:numPr>
          <w:ilvl w:val="0"/>
          <w:numId w:val="2"/>
        </w:numPr>
        <w:tabs>
          <w:tab w:val="num" w:pos="0"/>
          <w:tab w:val="num" w:pos="900"/>
        </w:tabs>
        <w:ind w:left="0" w:firstLine="709"/>
        <w:jc w:val="both"/>
        <w:rPr>
          <w:sz w:val="28"/>
          <w:szCs w:val="28"/>
        </w:rPr>
      </w:pPr>
      <w:r w:rsidRPr="00FB2380">
        <w:rPr>
          <w:sz w:val="28"/>
          <w:szCs w:val="28"/>
        </w:rPr>
        <w:t xml:space="preserve">поддержка и поощрение талантливых педагогов, руководящих </w:t>
      </w:r>
      <w:r w:rsidR="00D31A96">
        <w:rPr>
          <w:sz w:val="28"/>
          <w:szCs w:val="28"/>
        </w:rPr>
        <w:t>проектно</w:t>
      </w:r>
      <w:r>
        <w:rPr>
          <w:sz w:val="28"/>
          <w:szCs w:val="28"/>
        </w:rPr>
        <w:t>й,</w:t>
      </w:r>
      <w:r w:rsidR="00D31A96">
        <w:rPr>
          <w:sz w:val="28"/>
          <w:szCs w:val="28"/>
        </w:rPr>
        <w:t xml:space="preserve"> </w:t>
      </w:r>
      <w:r w:rsidRPr="00FB2380">
        <w:rPr>
          <w:sz w:val="28"/>
          <w:szCs w:val="28"/>
        </w:rPr>
        <w:t>исследовательской</w:t>
      </w:r>
      <w:r>
        <w:rPr>
          <w:sz w:val="28"/>
          <w:szCs w:val="28"/>
        </w:rPr>
        <w:t xml:space="preserve">, изобретательской </w:t>
      </w:r>
      <w:r w:rsidRPr="00FB2380">
        <w:rPr>
          <w:sz w:val="28"/>
          <w:szCs w:val="28"/>
        </w:rPr>
        <w:t xml:space="preserve">деятельностью </w:t>
      </w:r>
      <w:r w:rsidRPr="0031764B">
        <w:rPr>
          <w:sz w:val="28"/>
          <w:szCs w:val="28"/>
        </w:rPr>
        <w:t>обучающихся;</w:t>
      </w:r>
    </w:p>
    <w:p w:rsidR="00A722EC" w:rsidRPr="0031764B" w:rsidRDefault="00DA5B73" w:rsidP="00FB592C">
      <w:pPr>
        <w:numPr>
          <w:ilvl w:val="0"/>
          <w:numId w:val="2"/>
        </w:numPr>
        <w:tabs>
          <w:tab w:val="num" w:pos="0"/>
          <w:tab w:val="num" w:pos="900"/>
        </w:tabs>
        <w:ind w:left="0" w:firstLine="709"/>
        <w:jc w:val="both"/>
        <w:rPr>
          <w:sz w:val="28"/>
          <w:szCs w:val="28"/>
        </w:rPr>
      </w:pPr>
      <w:r w:rsidRPr="0031764B">
        <w:rPr>
          <w:sz w:val="28"/>
          <w:szCs w:val="28"/>
        </w:rPr>
        <w:t xml:space="preserve">подведение итогов </w:t>
      </w:r>
      <w:r w:rsidR="00D31A96" w:rsidRPr="0031764B">
        <w:rPr>
          <w:sz w:val="28"/>
          <w:szCs w:val="28"/>
        </w:rPr>
        <w:t xml:space="preserve">проектной, </w:t>
      </w:r>
      <w:r w:rsidRPr="0031764B">
        <w:rPr>
          <w:sz w:val="28"/>
          <w:szCs w:val="28"/>
        </w:rPr>
        <w:t>исследовательской</w:t>
      </w:r>
      <w:r w:rsidR="00E70A5B" w:rsidRPr="0031764B">
        <w:rPr>
          <w:sz w:val="28"/>
          <w:szCs w:val="28"/>
        </w:rPr>
        <w:t>, изобретательской</w:t>
      </w:r>
      <w:r w:rsidR="00A722EC" w:rsidRPr="0031764B">
        <w:rPr>
          <w:sz w:val="28"/>
          <w:szCs w:val="28"/>
        </w:rPr>
        <w:t xml:space="preserve"> деятельности </w:t>
      </w:r>
      <w:r w:rsidR="00CA346F" w:rsidRPr="0031764B">
        <w:rPr>
          <w:sz w:val="28"/>
          <w:szCs w:val="28"/>
        </w:rPr>
        <w:t xml:space="preserve">обучающихся образовательных организаций </w:t>
      </w:r>
      <w:r w:rsidR="00A722EC" w:rsidRPr="0031764B">
        <w:rPr>
          <w:sz w:val="28"/>
          <w:szCs w:val="28"/>
        </w:rPr>
        <w:t xml:space="preserve">Пермского </w:t>
      </w:r>
      <w:r w:rsidR="003C06E8" w:rsidRPr="0031764B">
        <w:rPr>
          <w:sz w:val="28"/>
          <w:szCs w:val="28"/>
        </w:rPr>
        <w:t xml:space="preserve">муниципального </w:t>
      </w:r>
      <w:r w:rsidR="00A722EC" w:rsidRPr="0031764B">
        <w:rPr>
          <w:sz w:val="28"/>
          <w:szCs w:val="28"/>
        </w:rPr>
        <w:t>района</w:t>
      </w:r>
      <w:r w:rsidR="00C947EF" w:rsidRPr="0031764B">
        <w:rPr>
          <w:sz w:val="28"/>
          <w:szCs w:val="28"/>
        </w:rPr>
        <w:t>;</w:t>
      </w:r>
      <w:r w:rsidR="00A722EC" w:rsidRPr="0031764B">
        <w:rPr>
          <w:sz w:val="28"/>
          <w:szCs w:val="28"/>
        </w:rPr>
        <w:t xml:space="preserve"> </w:t>
      </w:r>
    </w:p>
    <w:p w:rsidR="00C947EF" w:rsidRDefault="00C947EF" w:rsidP="00C947EF">
      <w:pPr>
        <w:numPr>
          <w:ilvl w:val="0"/>
          <w:numId w:val="2"/>
        </w:numPr>
        <w:tabs>
          <w:tab w:val="num" w:pos="0"/>
          <w:tab w:val="num" w:pos="900"/>
        </w:tabs>
        <w:ind w:left="0" w:firstLine="709"/>
        <w:jc w:val="both"/>
        <w:rPr>
          <w:sz w:val="28"/>
          <w:szCs w:val="28"/>
        </w:rPr>
      </w:pPr>
      <w:r w:rsidRPr="00FB2380">
        <w:rPr>
          <w:sz w:val="28"/>
          <w:szCs w:val="28"/>
        </w:rPr>
        <w:t>создание образовательного творческого пространства на основе  взаимодействия между учреждениями общего, дополнительного образования и высш</w:t>
      </w:r>
      <w:r>
        <w:rPr>
          <w:sz w:val="28"/>
          <w:szCs w:val="28"/>
        </w:rPr>
        <w:t>ими учебными заведениями.</w:t>
      </w:r>
    </w:p>
    <w:p w:rsidR="004E6106" w:rsidRPr="004E6106" w:rsidRDefault="004E6106" w:rsidP="004E6106">
      <w:pPr>
        <w:tabs>
          <w:tab w:val="num" w:pos="1212"/>
        </w:tabs>
        <w:ind w:firstLine="709"/>
        <w:jc w:val="both"/>
        <w:rPr>
          <w:sz w:val="28"/>
          <w:szCs w:val="28"/>
        </w:rPr>
      </w:pPr>
      <w:r w:rsidRPr="004E6106">
        <w:rPr>
          <w:sz w:val="28"/>
          <w:szCs w:val="28"/>
        </w:rPr>
        <w:t>1.</w:t>
      </w:r>
      <w:r>
        <w:rPr>
          <w:sz w:val="28"/>
          <w:szCs w:val="28"/>
        </w:rPr>
        <w:t>4.</w:t>
      </w:r>
      <w:r w:rsidRPr="004E6106">
        <w:rPr>
          <w:sz w:val="28"/>
          <w:szCs w:val="28"/>
        </w:rPr>
        <w:tab/>
        <w:t xml:space="preserve">Руководство подготовкой и проведением Конкурса осуществляет  Оргкомитет (Приложение </w:t>
      </w:r>
      <w:r>
        <w:rPr>
          <w:sz w:val="28"/>
          <w:szCs w:val="28"/>
        </w:rPr>
        <w:t>1</w:t>
      </w:r>
      <w:r w:rsidRPr="004E6106">
        <w:rPr>
          <w:sz w:val="28"/>
          <w:szCs w:val="28"/>
        </w:rPr>
        <w:t>).</w:t>
      </w:r>
    </w:p>
    <w:p w:rsidR="004E6106" w:rsidRPr="004E6106" w:rsidRDefault="004E6106" w:rsidP="004E6106">
      <w:pPr>
        <w:tabs>
          <w:tab w:val="num" w:pos="1212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E610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E6106">
        <w:rPr>
          <w:sz w:val="28"/>
          <w:szCs w:val="28"/>
        </w:rPr>
        <w:t>.</w:t>
      </w:r>
      <w:r w:rsidRPr="004E6106">
        <w:rPr>
          <w:sz w:val="28"/>
          <w:szCs w:val="28"/>
        </w:rPr>
        <w:tab/>
        <w:t>Функции Оргкомитета Конкурса:</w:t>
      </w:r>
    </w:p>
    <w:p w:rsidR="004E6106" w:rsidRPr="004E6106" w:rsidRDefault="004E6106" w:rsidP="004E6106">
      <w:pPr>
        <w:tabs>
          <w:tab w:val="num" w:pos="1212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E610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E6106">
        <w:rPr>
          <w:sz w:val="28"/>
          <w:szCs w:val="28"/>
        </w:rPr>
        <w:t>.1.</w:t>
      </w:r>
      <w:r w:rsidRPr="004E6106">
        <w:rPr>
          <w:sz w:val="28"/>
          <w:szCs w:val="28"/>
        </w:rPr>
        <w:tab/>
        <w:t>составляет программу очного этапа Конкурса;</w:t>
      </w:r>
    </w:p>
    <w:p w:rsidR="004E6106" w:rsidRPr="004E6106" w:rsidRDefault="004E6106" w:rsidP="004E6106">
      <w:pPr>
        <w:tabs>
          <w:tab w:val="num" w:pos="1212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E610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E6106">
        <w:rPr>
          <w:sz w:val="28"/>
          <w:szCs w:val="28"/>
        </w:rPr>
        <w:t>.2.</w:t>
      </w:r>
      <w:r w:rsidRPr="004E6106">
        <w:rPr>
          <w:sz w:val="28"/>
          <w:szCs w:val="28"/>
        </w:rPr>
        <w:tab/>
        <w:t xml:space="preserve">определяет направления и тематику номинаций Конкурса; </w:t>
      </w:r>
    </w:p>
    <w:p w:rsidR="004E6106" w:rsidRPr="004E6106" w:rsidRDefault="004E6106" w:rsidP="004E6106">
      <w:pPr>
        <w:tabs>
          <w:tab w:val="num" w:pos="12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E610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E6106">
        <w:rPr>
          <w:sz w:val="28"/>
          <w:szCs w:val="28"/>
        </w:rPr>
        <w:t>.3.</w:t>
      </w:r>
      <w:r w:rsidRPr="004E6106">
        <w:rPr>
          <w:sz w:val="28"/>
          <w:szCs w:val="28"/>
        </w:rPr>
        <w:tab/>
        <w:t xml:space="preserve">формирует состав номинаций согласно направлениям и тематике работ Конкурса; </w:t>
      </w:r>
    </w:p>
    <w:p w:rsidR="004E6106" w:rsidRPr="004E6106" w:rsidRDefault="004E6106" w:rsidP="004E6106">
      <w:pPr>
        <w:tabs>
          <w:tab w:val="num" w:pos="12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4E610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E6106">
        <w:rPr>
          <w:sz w:val="28"/>
          <w:szCs w:val="28"/>
        </w:rPr>
        <w:t>.4.</w:t>
      </w:r>
      <w:r w:rsidRPr="004E6106">
        <w:rPr>
          <w:sz w:val="28"/>
          <w:szCs w:val="28"/>
        </w:rPr>
        <w:tab/>
        <w:t>осуществляет прием и регистрацию работ, присланных на Конкурс, осуществляет проверку соответствия оформления и подачи работ согласно требованиям и условиям, предусмотренным настоящим Положением;</w:t>
      </w:r>
    </w:p>
    <w:p w:rsidR="004E6106" w:rsidRPr="004E6106" w:rsidRDefault="004E6106" w:rsidP="004E6106">
      <w:pPr>
        <w:tabs>
          <w:tab w:val="num" w:pos="12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E610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E6106">
        <w:rPr>
          <w:sz w:val="28"/>
          <w:szCs w:val="28"/>
        </w:rPr>
        <w:t>.5.</w:t>
      </w:r>
      <w:r w:rsidRPr="004E6106">
        <w:rPr>
          <w:sz w:val="28"/>
          <w:szCs w:val="28"/>
        </w:rPr>
        <w:tab/>
        <w:t>разрабатывает процедуру и критерии оценки технических (технологических), изобретательских проектов, исследовательских работ;</w:t>
      </w:r>
    </w:p>
    <w:p w:rsidR="004E6106" w:rsidRPr="004E6106" w:rsidRDefault="004E6106" w:rsidP="004E6106">
      <w:pPr>
        <w:tabs>
          <w:tab w:val="num" w:pos="1212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E610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E6106">
        <w:rPr>
          <w:sz w:val="28"/>
          <w:szCs w:val="28"/>
        </w:rPr>
        <w:t>.6.</w:t>
      </w:r>
      <w:r w:rsidRPr="004E6106">
        <w:rPr>
          <w:sz w:val="28"/>
          <w:szCs w:val="28"/>
        </w:rPr>
        <w:tab/>
        <w:t>формирует и организует работу жюри;</w:t>
      </w:r>
    </w:p>
    <w:p w:rsidR="004E6106" w:rsidRPr="004E6106" w:rsidRDefault="004E6106" w:rsidP="004E6106">
      <w:pPr>
        <w:tabs>
          <w:tab w:val="num" w:pos="1212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E610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E6106">
        <w:rPr>
          <w:sz w:val="28"/>
          <w:szCs w:val="28"/>
        </w:rPr>
        <w:t>.7.</w:t>
      </w:r>
      <w:r w:rsidRPr="004E6106">
        <w:rPr>
          <w:sz w:val="28"/>
          <w:szCs w:val="28"/>
        </w:rPr>
        <w:tab/>
        <w:t>организует награждение победителей и призеров.</w:t>
      </w:r>
    </w:p>
    <w:p w:rsidR="00512A03" w:rsidRDefault="00546FC8" w:rsidP="005B562C">
      <w:pPr>
        <w:pStyle w:val="ae"/>
        <w:numPr>
          <w:ilvl w:val="1"/>
          <w:numId w:val="9"/>
        </w:numPr>
        <w:ind w:left="142" w:firstLine="567"/>
        <w:jc w:val="both"/>
        <w:rPr>
          <w:sz w:val="28"/>
          <w:szCs w:val="28"/>
        </w:rPr>
      </w:pPr>
      <w:r w:rsidRPr="00546FC8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Конкурса</w:t>
      </w:r>
      <w:r w:rsidRPr="00546FC8">
        <w:rPr>
          <w:sz w:val="28"/>
          <w:szCs w:val="28"/>
        </w:rPr>
        <w:t>:</w:t>
      </w:r>
    </w:p>
    <w:p w:rsidR="00F1486D" w:rsidRDefault="00512A03" w:rsidP="00912D4D">
      <w:pPr>
        <w:pStyle w:val="ae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546FC8" w:rsidRPr="00546FC8">
        <w:rPr>
          <w:sz w:val="28"/>
          <w:szCs w:val="28"/>
        </w:rPr>
        <w:t xml:space="preserve"> обучающиеся 1-11 классов </w:t>
      </w:r>
      <w:r w:rsidR="00546FC8">
        <w:rPr>
          <w:sz w:val="28"/>
          <w:szCs w:val="28"/>
        </w:rPr>
        <w:t>об</w:t>
      </w:r>
      <w:r w:rsidR="00546FC8" w:rsidRPr="00546FC8">
        <w:rPr>
          <w:sz w:val="28"/>
          <w:szCs w:val="28"/>
        </w:rPr>
        <w:t xml:space="preserve">щеобразовательных организаций </w:t>
      </w:r>
      <w:r w:rsidR="005B562C">
        <w:rPr>
          <w:sz w:val="28"/>
          <w:szCs w:val="28"/>
        </w:rPr>
        <w:t xml:space="preserve">и </w:t>
      </w:r>
      <w:r w:rsidR="005B562C" w:rsidRPr="005B562C">
        <w:rPr>
          <w:sz w:val="28"/>
          <w:szCs w:val="28"/>
        </w:rPr>
        <w:t>образовательных организаций дополнительного  образования Пермского муниципального района</w:t>
      </w:r>
      <w:r>
        <w:rPr>
          <w:sz w:val="28"/>
          <w:szCs w:val="28"/>
        </w:rPr>
        <w:t>;</w:t>
      </w:r>
      <w:proofErr w:type="gramEnd"/>
    </w:p>
    <w:p w:rsidR="00512A03" w:rsidRDefault="00912D4D" w:rsidP="00912D4D">
      <w:pPr>
        <w:pStyle w:val="ae"/>
        <w:ind w:left="0" w:firstLine="709"/>
        <w:jc w:val="both"/>
        <w:rPr>
          <w:sz w:val="28"/>
          <w:szCs w:val="28"/>
        </w:rPr>
      </w:pPr>
      <w:r w:rsidRPr="00912D4D">
        <w:rPr>
          <w:sz w:val="28"/>
          <w:szCs w:val="28"/>
        </w:rPr>
        <w:t>-</w:t>
      </w:r>
      <w:r w:rsidR="00512A03" w:rsidRPr="00912D4D">
        <w:rPr>
          <w:sz w:val="28"/>
          <w:szCs w:val="28"/>
        </w:rPr>
        <w:t xml:space="preserve"> обучающиеся общеобразовательных организаций Пермского края (на платной основе).</w:t>
      </w:r>
    </w:p>
    <w:p w:rsidR="00A722EC" w:rsidRPr="00F1486D" w:rsidRDefault="00F1486D" w:rsidP="004E6106">
      <w:pPr>
        <w:pStyle w:val="ae"/>
        <w:numPr>
          <w:ilvl w:val="1"/>
          <w:numId w:val="9"/>
        </w:numPr>
        <w:tabs>
          <w:tab w:val="num" w:pos="128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двух возрастных группах: младшая – с 1 по 4 класс, старшая - </w:t>
      </w:r>
      <w:r w:rsidRPr="00F1486D">
        <w:rPr>
          <w:sz w:val="28"/>
          <w:szCs w:val="28"/>
        </w:rPr>
        <w:t xml:space="preserve"> </w:t>
      </w:r>
      <w:r>
        <w:rPr>
          <w:sz w:val="28"/>
          <w:szCs w:val="28"/>
        </w:rPr>
        <w:t>с 5 по 11 класс.</w:t>
      </w:r>
      <w:r w:rsidR="00546FC8" w:rsidRPr="00F1486D">
        <w:rPr>
          <w:sz w:val="28"/>
          <w:szCs w:val="28"/>
        </w:rPr>
        <w:t xml:space="preserve"> </w:t>
      </w:r>
    </w:p>
    <w:p w:rsidR="00546FC8" w:rsidRDefault="00546FC8" w:rsidP="00546FC8">
      <w:pPr>
        <w:pStyle w:val="ae"/>
        <w:rPr>
          <w:sz w:val="28"/>
          <w:szCs w:val="28"/>
        </w:rPr>
      </w:pPr>
    </w:p>
    <w:p w:rsidR="00A722EC" w:rsidRPr="00FB2380" w:rsidRDefault="00D8055E" w:rsidP="004E6106">
      <w:pPr>
        <w:numPr>
          <w:ilvl w:val="0"/>
          <w:numId w:val="9"/>
        </w:numPr>
        <w:tabs>
          <w:tab w:val="num" w:pos="360"/>
        </w:tabs>
        <w:ind w:left="0" w:firstLine="99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Содержание, сроки и  условия проведения Конкурса</w:t>
      </w:r>
    </w:p>
    <w:p w:rsidR="000A5452" w:rsidRDefault="00912D4D" w:rsidP="00BF783E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26AB">
        <w:rPr>
          <w:sz w:val="28"/>
          <w:szCs w:val="28"/>
        </w:rPr>
        <w:t xml:space="preserve">2.1.  </w:t>
      </w:r>
      <w:r w:rsidR="000A5452" w:rsidRPr="000A5452">
        <w:rPr>
          <w:sz w:val="28"/>
          <w:szCs w:val="28"/>
        </w:rPr>
        <w:t>Конкурс проводится по трем</w:t>
      </w:r>
      <w:r w:rsidR="000A5452">
        <w:rPr>
          <w:sz w:val="28"/>
          <w:szCs w:val="28"/>
        </w:rPr>
        <w:t xml:space="preserve"> номинациям:</w:t>
      </w:r>
    </w:p>
    <w:p w:rsidR="000A5452" w:rsidRDefault="000A5452" w:rsidP="00BF783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технический</w:t>
      </w:r>
      <w:r w:rsidR="00A844C5">
        <w:rPr>
          <w:sz w:val="28"/>
          <w:szCs w:val="28"/>
        </w:rPr>
        <w:t xml:space="preserve"> </w:t>
      </w:r>
      <w:r>
        <w:rPr>
          <w:sz w:val="28"/>
          <w:szCs w:val="28"/>
        </w:rPr>
        <w:t>(технологический) проект</w:t>
      </w:r>
      <w:r w:rsidR="00252593">
        <w:rPr>
          <w:sz w:val="28"/>
          <w:szCs w:val="28"/>
        </w:rPr>
        <w:t xml:space="preserve"> (</w:t>
      </w:r>
      <w:r w:rsidR="007004BF">
        <w:rPr>
          <w:sz w:val="28"/>
          <w:szCs w:val="28"/>
        </w:rPr>
        <w:t>проектирование</w:t>
      </w:r>
      <w:r w:rsidR="00252593">
        <w:rPr>
          <w:sz w:val="28"/>
          <w:szCs w:val="28"/>
        </w:rPr>
        <w:t xml:space="preserve"> и изготовление продукта)</w:t>
      </w:r>
      <w:r w:rsidR="00D26726">
        <w:rPr>
          <w:sz w:val="28"/>
          <w:szCs w:val="28"/>
        </w:rPr>
        <w:t>;</w:t>
      </w:r>
    </w:p>
    <w:p w:rsidR="000A5452" w:rsidRDefault="000A5452" w:rsidP="00BF783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исследовательская работа</w:t>
      </w:r>
      <w:r w:rsidR="00252593">
        <w:rPr>
          <w:sz w:val="28"/>
          <w:szCs w:val="28"/>
        </w:rPr>
        <w:t xml:space="preserve"> </w:t>
      </w:r>
      <w:r w:rsidR="007004BF">
        <w:rPr>
          <w:sz w:val="28"/>
          <w:szCs w:val="28"/>
        </w:rPr>
        <w:t>(</w:t>
      </w:r>
      <w:r w:rsidR="007004BF" w:rsidRPr="007004BF">
        <w:rPr>
          <w:sz w:val="28"/>
          <w:szCs w:val="28"/>
        </w:rPr>
        <w:t>работа</w:t>
      </w:r>
      <w:r w:rsidR="00E021AB">
        <w:rPr>
          <w:sz w:val="28"/>
          <w:szCs w:val="28"/>
        </w:rPr>
        <w:t>,</w:t>
      </w:r>
      <w:r w:rsidR="007004BF" w:rsidRPr="007004BF">
        <w:rPr>
          <w:sz w:val="28"/>
          <w:szCs w:val="28"/>
        </w:rPr>
        <w:t xml:space="preserve"> связанная с научным поиском, проведением исследований, экспериментами</w:t>
      </w:r>
      <w:r w:rsidR="007004BF">
        <w:rPr>
          <w:sz w:val="28"/>
          <w:szCs w:val="28"/>
        </w:rPr>
        <w:t>)</w:t>
      </w:r>
      <w:r w:rsidR="00D26726">
        <w:rPr>
          <w:sz w:val="28"/>
          <w:szCs w:val="28"/>
        </w:rPr>
        <w:t>;</w:t>
      </w:r>
    </w:p>
    <w:p w:rsidR="000A5452" w:rsidRDefault="000A5452" w:rsidP="00A844C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изобретательский проект</w:t>
      </w:r>
      <w:r w:rsidR="009E673D">
        <w:rPr>
          <w:sz w:val="28"/>
          <w:szCs w:val="28"/>
        </w:rPr>
        <w:t xml:space="preserve"> (изобретательские и рационализаторские идеи</w:t>
      </w:r>
      <w:r w:rsidR="00252593">
        <w:rPr>
          <w:sz w:val="28"/>
          <w:szCs w:val="28"/>
        </w:rPr>
        <w:t>)</w:t>
      </w:r>
      <w:r w:rsidR="00D26726">
        <w:rPr>
          <w:sz w:val="28"/>
          <w:szCs w:val="28"/>
        </w:rPr>
        <w:t>.</w:t>
      </w:r>
    </w:p>
    <w:p w:rsidR="00FB592C" w:rsidRPr="001256FD" w:rsidRDefault="001C3F60" w:rsidP="00912D4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85955">
        <w:rPr>
          <w:sz w:val="28"/>
          <w:szCs w:val="28"/>
        </w:rPr>
        <w:t xml:space="preserve">Конкурс </w:t>
      </w:r>
      <w:r w:rsidR="00A722EC" w:rsidRPr="001256FD">
        <w:rPr>
          <w:sz w:val="28"/>
          <w:szCs w:val="28"/>
        </w:rPr>
        <w:t xml:space="preserve"> состоит из </w:t>
      </w:r>
      <w:r w:rsidR="00F648F6" w:rsidRPr="001256FD">
        <w:rPr>
          <w:sz w:val="28"/>
          <w:szCs w:val="28"/>
        </w:rPr>
        <w:t>трех</w:t>
      </w:r>
      <w:r w:rsidR="00A722EC" w:rsidRPr="001256FD">
        <w:rPr>
          <w:sz w:val="28"/>
          <w:szCs w:val="28"/>
        </w:rPr>
        <w:t xml:space="preserve"> этапов:</w:t>
      </w:r>
    </w:p>
    <w:p w:rsidR="00FB592C" w:rsidRDefault="00A722EC" w:rsidP="00BF783E">
      <w:pPr>
        <w:ind w:firstLine="567"/>
        <w:jc w:val="both"/>
        <w:rPr>
          <w:sz w:val="28"/>
          <w:szCs w:val="28"/>
        </w:rPr>
      </w:pPr>
      <w:r w:rsidRPr="00FB592C">
        <w:rPr>
          <w:b/>
          <w:sz w:val="28"/>
          <w:szCs w:val="28"/>
          <w:lang w:val="en-US"/>
        </w:rPr>
        <w:t>I</w:t>
      </w:r>
      <w:r w:rsidR="00A04854">
        <w:rPr>
          <w:b/>
          <w:sz w:val="28"/>
          <w:szCs w:val="28"/>
        </w:rPr>
        <w:t xml:space="preserve"> </w:t>
      </w:r>
      <w:r w:rsidRPr="00FB592C">
        <w:rPr>
          <w:b/>
          <w:sz w:val="28"/>
          <w:szCs w:val="28"/>
        </w:rPr>
        <w:t>этап – школьный</w:t>
      </w:r>
      <w:r w:rsidR="00F648F6" w:rsidRPr="00FB592C">
        <w:rPr>
          <w:b/>
          <w:sz w:val="28"/>
          <w:szCs w:val="28"/>
        </w:rPr>
        <w:t>:</w:t>
      </w:r>
      <w:r w:rsidRPr="00FB592C">
        <w:rPr>
          <w:b/>
          <w:sz w:val="28"/>
          <w:szCs w:val="28"/>
        </w:rPr>
        <w:t xml:space="preserve"> </w:t>
      </w:r>
      <w:r w:rsidR="0067661B">
        <w:rPr>
          <w:b/>
          <w:sz w:val="28"/>
          <w:szCs w:val="28"/>
        </w:rPr>
        <w:t>1</w:t>
      </w:r>
      <w:r w:rsidR="000E07D2">
        <w:rPr>
          <w:b/>
          <w:sz w:val="28"/>
          <w:szCs w:val="28"/>
        </w:rPr>
        <w:t xml:space="preserve"> </w:t>
      </w:r>
      <w:r w:rsidR="0067661B">
        <w:rPr>
          <w:b/>
          <w:sz w:val="28"/>
          <w:szCs w:val="28"/>
        </w:rPr>
        <w:t>февраля</w:t>
      </w:r>
      <w:r w:rsidR="003C06E8">
        <w:rPr>
          <w:b/>
          <w:sz w:val="28"/>
          <w:szCs w:val="28"/>
        </w:rPr>
        <w:t xml:space="preserve"> </w:t>
      </w:r>
      <w:r w:rsidR="00185955" w:rsidRPr="003D64EA">
        <w:rPr>
          <w:b/>
          <w:bCs/>
          <w:sz w:val="28"/>
          <w:szCs w:val="28"/>
        </w:rPr>
        <w:t>–</w:t>
      </w:r>
      <w:r w:rsidR="00F648F6" w:rsidRPr="003D64EA">
        <w:rPr>
          <w:b/>
          <w:bCs/>
          <w:sz w:val="28"/>
          <w:szCs w:val="28"/>
        </w:rPr>
        <w:t xml:space="preserve"> </w:t>
      </w:r>
      <w:r w:rsidR="0067661B">
        <w:rPr>
          <w:b/>
          <w:bCs/>
          <w:sz w:val="28"/>
          <w:szCs w:val="28"/>
        </w:rPr>
        <w:t>2</w:t>
      </w:r>
      <w:r w:rsidR="00E36023">
        <w:rPr>
          <w:b/>
          <w:bCs/>
          <w:sz w:val="28"/>
          <w:szCs w:val="28"/>
        </w:rPr>
        <w:t>5</w:t>
      </w:r>
      <w:r w:rsidR="00185955" w:rsidRPr="003D64EA">
        <w:rPr>
          <w:b/>
          <w:bCs/>
          <w:sz w:val="28"/>
          <w:szCs w:val="28"/>
        </w:rPr>
        <w:t xml:space="preserve"> февраля</w:t>
      </w:r>
      <w:r w:rsidR="00F648F6" w:rsidRPr="003D64EA">
        <w:rPr>
          <w:b/>
          <w:bCs/>
          <w:sz w:val="28"/>
          <w:szCs w:val="28"/>
        </w:rPr>
        <w:t xml:space="preserve"> 20</w:t>
      </w:r>
      <w:r w:rsidR="0067661B">
        <w:rPr>
          <w:b/>
          <w:bCs/>
          <w:sz w:val="28"/>
          <w:szCs w:val="28"/>
        </w:rPr>
        <w:t>20</w:t>
      </w:r>
      <w:r w:rsidR="00F648F6" w:rsidRPr="003D64EA">
        <w:rPr>
          <w:b/>
          <w:bCs/>
          <w:sz w:val="28"/>
          <w:szCs w:val="28"/>
        </w:rPr>
        <w:t xml:space="preserve"> г</w:t>
      </w:r>
      <w:r w:rsidR="00FB592C" w:rsidRPr="003D64EA">
        <w:rPr>
          <w:b/>
          <w:bCs/>
          <w:sz w:val="28"/>
          <w:szCs w:val="28"/>
        </w:rPr>
        <w:t>.</w:t>
      </w:r>
    </w:p>
    <w:p w:rsidR="00BF783E" w:rsidRDefault="00F648F6" w:rsidP="00BF783E">
      <w:pPr>
        <w:ind w:firstLine="567"/>
        <w:jc w:val="both"/>
        <w:rPr>
          <w:b/>
          <w:bCs/>
          <w:sz w:val="28"/>
          <w:szCs w:val="28"/>
        </w:rPr>
      </w:pPr>
      <w:r w:rsidRPr="00F648F6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 xml:space="preserve">данном этапе проводится школьный конкурс с целью отбора лучших работ на </w:t>
      </w:r>
      <w:r>
        <w:rPr>
          <w:bCs/>
          <w:sz w:val="28"/>
          <w:szCs w:val="28"/>
          <w:lang w:val="en-US"/>
        </w:rPr>
        <w:t>II</w:t>
      </w:r>
      <w:r w:rsidR="00A04854">
        <w:rPr>
          <w:bCs/>
          <w:sz w:val="28"/>
          <w:szCs w:val="28"/>
        </w:rPr>
        <w:t xml:space="preserve"> </w:t>
      </w:r>
      <w:r w:rsidR="00883DBB">
        <w:rPr>
          <w:bCs/>
          <w:sz w:val="28"/>
          <w:szCs w:val="28"/>
        </w:rPr>
        <w:t>районный</w:t>
      </w:r>
      <w:r w:rsidR="00A04854">
        <w:rPr>
          <w:bCs/>
          <w:sz w:val="28"/>
          <w:szCs w:val="28"/>
        </w:rPr>
        <w:t xml:space="preserve"> (заочный)</w:t>
      </w:r>
      <w:r>
        <w:rPr>
          <w:bCs/>
          <w:sz w:val="28"/>
          <w:szCs w:val="28"/>
        </w:rPr>
        <w:t xml:space="preserve"> этап. На </w:t>
      </w:r>
      <w:r w:rsidR="00883DBB">
        <w:rPr>
          <w:bCs/>
          <w:sz w:val="28"/>
          <w:szCs w:val="28"/>
        </w:rPr>
        <w:t xml:space="preserve">районный </w:t>
      </w:r>
      <w:r w:rsidR="00A04854">
        <w:rPr>
          <w:bCs/>
          <w:sz w:val="28"/>
          <w:szCs w:val="28"/>
        </w:rPr>
        <w:t>(</w:t>
      </w:r>
      <w:r w:rsidR="00883DBB">
        <w:rPr>
          <w:bCs/>
          <w:sz w:val="28"/>
          <w:szCs w:val="28"/>
        </w:rPr>
        <w:t>заочный</w:t>
      </w:r>
      <w:r w:rsidR="00A04854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этап Конкурса представляются только те работы, которые прошли оценку на уровне </w:t>
      </w:r>
      <w:r w:rsidR="00A04854">
        <w:rPr>
          <w:bCs/>
          <w:sz w:val="28"/>
          <w:szCs w:val="28"/>
        </w:rPr>
        <w:t>образовательной организации</w:t>
      </w:r>
      <w:r>
        <w:rPr>
          <w:bCs/>
          <w:sz w:val="28"/>
          <w:szCs w:val="28"/>
        </w:rPr>
        <w:t xml:space="preserve"> и были рекомендованы членами </w:t>
      </w:r>
      <w:r w:rsidR="00A04854">
        <w:rPr>
          <w:bCs/>
          <w:sz w:val="28"/>
          <w:szCs w:val="28"/>
        </w:rPr>
        <w:t xml:space="preserve">жюри </w:t>
      </w:r>
      <w:r>
        <w:rPr>
          <w:bCs/>
          <w:sz w:val="28"/>
          <w:szCs w:val="28"/>
        </w:rPr>
        <w:t xml:space="preserve">школьного </w:t>
      </w:r>
      <w:r w:rsidR="00A04854">
        <w:rPr>
          <w:bCs/>
          <w:sz w:val="28"/>
          <w:szCs w:val="28"/>
        </w:rPr>
        <w:t>этапа</w:t>
      </w:r>
      <w:r>
        <w:rPr>
          <w:bCs/>
          <w:sz w:val="28"/>
          <w:szCs w:val="28"/>
        </w:rPr>
        <w:t>.</w:t>
      </w:r>
    </w:p>
    <w:p w:rsidR="00A722EC" w:rsidRPr="003C06E8" w:rsidRDefault="00A722EC" w:rsidP="00BF783E">
      <w:pPr>
        <w:ind w:firstLine="567"/>
        <w:jc w:val="both"/>
        <w:rPr>
          <w:b/>
          <w:bCs/>
          <w:sz w:val="28"/>
          <w:szCs w:val="28"/>
        </w:rPr>
      </w:pPr>
      <w:r w:rsidRPr="00FB2380">
        <w:rPr>
          <w:b/>
          <w:bCs/>
          <w:sz w:val="28"/>
          <w:szCs w:val="28"/>
        </w:rPr>
        <w:t>II</w:t>
      </w:r>
      <w:r w:rsidRPr="00FB2380">
        <w:rPr>
          <w:b/>
          <w:sz w:val="28"/>
          <w:szCs w:val="28"/>
        </w:rPr>
        <w:t xml:space="preserve"> этап</w:t>
      </w:r>
      <w:r w:rsidR="0022122C">
        <w:rPr>
          <w:b/>
          <w:sz w:val="28"/>
          <w:szCs w:val="28"/>
        </w:rPr>
        <w:t xml:space="preserve"> </w:t>
      </w:r>
      <w:r w:rsidR="005E234E" w:rsidRPr="00193E52">
        <w:rPr>
          <w:b/>
          <w:sz w:val="28"/>
          <w:szCs w:val="28"/>
        </w:rPr>
        <w:t xml:space="preserve">– </w:t>
      </w:r>
      <w:r w:rsidR="008810C9">
        <w:rPr>
          <w:b/>
          <w:sz w:val="28"/>
          <w:szCs w:val="28"/>
        </w:rPr>
        <w:t>районный</w:t>
      </w:r>
      <w:r w:rsidR="005E234E" w:rsidRPr="00193E52">
        <w:rPr>
          <w:b/>
          <w:sz w:val="28"/>
          <w:szCs w:val="28"/>
        </w:rPr>
        <w:t xml:space="preserve"> (заочный</w:t>
      </w:r>
      <w:r w:rsidRPr="00193E52">
        <w:rPr>
          <w:b/>
          <w:sz w:val="28"/>
          <w:szCs w:val="28"/>
        </w:rPr>
        <w:t>)</w:t>
      </w:r>
      <w:r w:rsidR="008B7966">
        <w:rPr>
          <w:b/>
          <w:sz w:val="28"/>
          <w:szCs w:val="28"/>
        </w:rPr>
        <w:t xml:space="preserve">: </w:t>
      </w:r>
      <w:r w:rsidR="0067661B">
        <w:rPr>
          <w:b/>
          <w:sz w:val="28"/>
          <w:szCs w:val="28"/>
        </w:rPr>
        <w:t>26</w:t>
      </w:r>
      <w:r w:rsidR="00193E52" w:rsidRPr="00146AEA">
        <w:rPr>
          <w:b/>
          <w:sz w:val="28"/>
          <w:szCs w:val="28"/>
        </w:rPr>
        <w:t xml:space="preserve"> февраля  - </w:t>
      </w:r>
      <w:r w:rsidR="0067661B">
        <w:rPr>
          <w:b/>
          <w:sz w:val="28"/>
          <w:szCs w:val="28"/>
        </w:rPr>
        <w:t>6</w:t>
      </w:r>
      <w:r w:rsidR="00193E52" w:rsidRPr="00146AEA">
        <w:rPr>
          <w:b/>
          <w:sz w:val="28"/>
          <w:szCs w:val="28"/>
        </w:rPr>
        <w:t xml:space="preserve"> </w:t>
      </w:r>
      <w:r w:rsidR="0067661B">
        <w:rPr>
          <w:b/>
          <w:sz w:val="28"/>
          <w:szCs w:val="28"/>
        </w:rPr>
        <w:t>марта</w:t>
      </w:r>
      <w:r w:rsidR="00193E52" w:rsidRPr="00146AEA">
        <w:rPr>
          <w:b/>
          <w:sz w:val="28"/>
          <w:szCs w:val="28"/>
        </w:rPr>
        <w:t xml:space="preserve"> </w:t>
      </w:r>
      <w:r w:rsidRPr="00146AEA">
        <w:rPr>
          <w:b/>
          <w:sz w:val="28"/>
          <w:szCs w:val="28"/>
        </w:rPr>
        <w:t xml:space="preserve"> 20</w:t>
      </w:r>
      <w:r w:rsidR="0067661B">
        <w:rPr>
          <w:b/>
          <w:sz w:val="28"/>
          <w:szCs w:val="28"/>
        </w:rPr>
        <w:t>20</w:t>
      </w:r>
      <w:r w:rsidR="003C06E8" w:rsidRPr="00146AEA">
        <w:rPr>
          <w:b/>
          <w:sz w:val="28"/>
          <w:szCs w:val="28"/>
        </w:rPr>
        <w:t xml:space="preserve"> </w:t>
      </w:r>
      <w:r w:rsidRPr="00146AEA">
        <w:rPr>
          <w:b/>
          <w:sz w:val="28"/>
          <w:szCs w:val="28"/>
        </w:rPr>
        <w:t>г</w:t>
      </w:r>
      <w:r w:rsidRPr="00146AEA">
        <w:rPr>
          <w:b/>
          <w:bCs/>
          <w:sz w:val="28"/>
          <w:szCs w:val="28"/>
        </w:rPr>
        <w:t>.</w:t>
      </w:r>
    </w:p>
    <w:p w:rsidR="001256FD" w:rsidRDefault="00C73ACD" w:rsidP="00BF783E">
      <w:p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C73ACD">
        <w:rPr>
          <w:bCs/>
          <w:sz w:val="28"/>
          <w:szCs w:val="28"/>
        </w:rPr>
        <w:t xml:space="preserve">Все поступившие в указанные сроки работы подлежат заочной экспертизе. Члены жюри проверяют работы </w:t>
      </w:r>
      <w:r w:rsidR="001256FD">
        <w:rPr>
          <w:bCs/>
          <w:sz w:val="28"/>
          <w:szCs w:val="28"/>
        </w:rPr>
        <w:t>обучающихся</w:t>
      </w:r>
      <w:r w:rsidRPr="00C73ACD">
        <w:rPr>
          <w:bCs/>
          <w:sz w:val="28"/>
          <w:szCs w:val="28"/>
        </w:rPr>
        <w:t xml:space="preserve"> на соответствие предъявляемым требованиям </w:t>
      </w:r>
      <w:r w:rsidRPr="004C6AA8">
        <w:rPr>
          <w:bCs/>
          <w:sz w:val="28"/>
          <w:szCs w:val="28"/>
        </w:rPr>
        <w:t>(см. п</w:t>
      </w:r>
      <w:r w:rsidR="000A6A87" w:rsidRPr="004C6AA8">
        <w:rPr>
          <w:bCs/>
          <w:sz w:val="28"/>
          <w:szCs w:val="28"/>
        </w:rPr>
        <w:t>ункт</w:t>
      </w:r>
      <w:r w:rsidRPr="004C6AA8">
        <w:rPr>
          <w:bCs/>
          <w:sz w:val="28"/>
          <w:szCs w:val="28"/>
        </w:rPr>
        <w:t xml:space="preserve"> 3</w:t>
      </w:r>
      <w:r w:rsidR="006146A9" w:rsidRPr="004C6AA8">
        <w:rPr>
          <w:bCs/>
          <w:sz w:val="28"/>
          <w:szCs w:val="28"/>
        </w:rPr>
        <w:t xml:space="preserve"> настоящего Положения</w:t>
      </w:r>
      <w:r w:rsidRPr="004C6AA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и выбирают лучшие работы для публичной защиты на </w:t>
      </w:r>
      <w:r w:rsidR="00197FE3">
        <w:rPr>
          <w:bCs/>
          <w:sz w:val="28"/>
          <w:szCs w:val="28"/>
          <w:lang w:val="en-US"/>
        </w:rPr>
        <w:t>III</w:t>
      </w:r>
      <w:r w:rsidR="00197FE3">
        <w:rPr>
          <w:bCs/>
          <w:sz w:val="28"/>
          <w:szCs w:val="28"/>
        </w:rPr>
        <w:t xml:space="preserve"> районном</w:t>
      </w:r>
      <w:r w:rsidR="00197FE3" w:rsidRPr="00197FE3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очном</w:t>
      </w:r>
      <w:r w:rsidR="00197FE3" w:rsidRPr="00197FE3">
        <w:rPr>
          <w:bCs/>
          <w:sz w:val="28"/>
          <w:szCs w:val="28"/>
        </w:rPr>
        <w:t xml:space="preserve">) </w:t>
      </w:r>
      <w:r w:rsidR="00197FE3">
        <w:rPr>
          <w:bCs/>
          <w:sz w:val="28"/>
          <w:szCs w:val="28"/>
        </w:rPr>
        <w:t>этапе</w:t>
      </w:r>
      <w:r>
        <w:rPr>
          <w:bCs/>
          <w:sz w:val="28"/>
          <w:szCs w:val="28"/>
        </w:rPr>
        <w:t xml:space="preserve">  Конкурса. Члены жюри могут рекомендовать авторам или организаторам изменить</w:t>
      </w:r>
      <w:r w:rsidR="000E07D2">
        <w:rPr>
          <w:bCs/>
          <w:sz w:val="28"/>
          <w:szCs w:val="28"/>
        </w:rPr>
        <w:t xml:space="preserve"> номинацию</w:t>
      </w:r>
      <w:r>
        <w:rPr>
          <w:bCs/>
          <w:sz w:val="28"/>
          <w:szCs w:val="28"/>
        </w:rPr>
        <w:t xml:space="preserve">, на которую была заявлена работа, если содержание работы не соответствует </w:t>
      </w:r>
      <w:r w:rsidR="008B7966">
        <w:rPr>
          <w:bCs/>
          <w:sz w:val="28"/>
          <w:szCs w:val="28"/>
        </w:rPr>
        <w:t xml:space="preserve">ей </w:t>
      </w:r>
      <w:r>
        <w:rPr>
          <w:bCs/>
          <w:sz w:val="28"/>
          <w:szCs w:val="28"/>
        </w:rPr>
        <w:t xml:space="preserve">или количество работ в заявленной </w:t>
      </w:r>
      <w:r w:rsidR="000E07D2">
        <w:rPr>
          <w:bCs/>
          <w:sz w:val="28"/>
          <w:szCs w:val="28"/>
        </w:rPr>
        <w:t>номинации</w:t>
      </w:r>
      <w:r>
        <w:rPr>
          <w:bCs/>
          <w:sz w:val="28"/>
          <w:szCs w:val="28"/>
        </w:rPr>
        <w:t xml:space="preserve"> меньше 6 штук.</w:t>
      </w:r>
      <w:r w:rsidR="00EC5148">
        <w:rPr>
          <w:bCs/>
          <w:sz w:val="28"/>
          <w:szCs w:val="28"/>
        </w:rPr>
        <w:t xml:space="preserve"> </w:t>
      </w:r>
    </w:p>
    <w:p w:rsidR="001256FD" w:rsidRDefault="00EC5148" w:rsidP="00BF783E">
      <w:p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заочной экспертизы выносится решение об отборе работ  на </w:t>
      </w:r>
      <w:r w:rsidR="00197FE3">
        <w:rPr>
          <w:bCs/>
          <w:sz w:val="28"/>
          <w:szCs w:val="28"/>
          <w:lang w:val="en-US"/>
        </w:rPr>
        <w:t>III</w:t>
      </w:r>
      <w:r w:rsidR="00197FE3">
        <w:rPr>
          <w:bCs/>
          <w:sz w:val="28"/>
          <w:szCs w:val="28"/>
        </w:rPr>
        <w:t xml:space="preserve"> районный</w:t>
      </w:r>
      <w:r w:rsidR="00197FE3" w:rsidRPr="00197FE3">
        <w:rPr>
          <w:bCs/>
          <w:sz w:val="28"/>
          <w:szCs w:val="28"/>
        </w:rPr>
        <w:t xml:space="preserve"> </w:t>
      </w:r>
      <w:r w:rsidR="00197FE3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очный</w:t>
      </w:r>
      <w:r w:rsidR="00197FE3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="00197FE3">
        <w:rPr>
          <w:bCs/>
          <w:sz w:val="28"/>
          <w:szCs w:val="28"/>
        </w:rPr>
        <w:t>этап</w:t>
      </w:r>
      <w:r>
        <w:rPr>
          <w:bCs/>
          <w:sz w:val="28"/>
          <w:szCs w:val="28"/>
        </w:rPr>
        <w:t xml:space="preserve"> или отказе от дальнейшего участия в Конкурсе.</w:t>
      </w:r>
      <w:r w:rsidR="001256FD">
        <w:rPr>
          <w:bCs/>
          <w:sz w:val="28"/>
          <w:szCs w:val="28"/>
        </w:rPr>
        <w:t xml:space="preserve"> </w:t>
      </w:r>
      <w:r w:rsidR="00C96F56">
        <w:rPr>
          <w:bCs/>
          <w:sz w:val="28"/>
          <w:szCs w:val="28"/>
        </w:rPr>
        <w:t xml:space="preserve">Списки </w:t>
      </w:r>
      <w:r w:rsidR="001256FD">
        <w:rPr>
          <w:bCs/>
          <w:sz w:val="28"/>
          <w:szCs w:val="28"/>
        </w:rPr>
        <w:t>обучающихся</w:t>
      </w:r>
      <w:r w:rsidR="00C96F56">
        <w:rPr>
          <w:bCs/>
          <w:sz w:val="28"/>
          <w:szCs w:val="28"/>
        </w:rPr>
        <w:t xml:space="preserve">, прошедших на </w:t>
      </w:r>
      <w:r w:rsidR="00197FE3" w:rsidRPr="00197FE3">
        <w:rPr>
          <w:bCs/>
          <w:sz w:val="28"/>
          <w:szCs w:val="28"/>
        </w:rPr>
        <w:t xml:space="preserve">III районный (очный) этап </w:t>
      </w:r>
      <w:r w:rsidR="00197FE3">
        <w:rPr>
          <w:bCs/>
          <w:sz w:val="28"/>
          <w:szCs w:val="28"/>
        </w:rPr>
        <w:t>К</w:t>
      </w:r>
      <w:r w:rsidR="00C96F56">
        <w:rPr>
          <w:bCs/>
          <w:sz w:val="28"/>
          <w:szCs w:val="28"/>
        </w:rPr>
        <w:t>онкурса</w:t>
      </w:r>
      <w:r w:rsidR="000E07D2">
        <w:rPr>
          <w:bCs/>
          <w:sz w:val="28"/>
          <w:szCs w:val="28"/>
        </w:rPr>
        <w:t>,</w:t>
      </w:r>
      <w:r w:rsidR="00C96F56">
        <w:rPr>
          <w:bCs/>
          <w:sz w:val="28"/>
          <w:szCs w:val="28"/>
        </w:rPr>
        <w:t xml:space="preserve"> </w:t>
      </w:r>
      <w:r w:rsidR="00C96F56">
        <w:rPr>
          <w:bCs/>
          <w:sz w:val="28"/>
          <w:szCs w:val="28"/>
        </w:rPr>
        <w:lastRenderedPageBreak/>
        <w:t xml:space="preserve">будут </w:t>
      </w:r>
      <w:r w:rsidR="001256FD">
        <w:rPr>
          <w:bCs/>
          <w:sz w:val="28"/>
          <w:szCs w:val="28"/>
        </w:rPr>
        <w:t>на</w:t>
      </w:r>
      <w:r w:rsidR="00C96F56">
        <w:rPr>
          <w:bCs/>
          <w:sz w:val="28"/>
          <w:szCs w:val="28"/>
        </w:rPr>
        <w:t>правлены по электр</w:t>
      </w:r>
      <w:r w:rsidR="001F135C">
        <w:rPr>
          <w:bCs/>
          <w:sz w:val="28"/>
          <w:szCs w:val="28"/>
        </w:rPr>
        <w:t xml:space="preserve">онной почте на адрес </w:t>
      </w:r>
      <w:r w:rsidR="001256FD">
        <w:rPr>
          <w:bCs/>
          <w:sz w:val="28"/>
          <w:szCs w:val="28"/>
        </w:rPr>
        <w:t>образовательных организаций</w:t>
      </w:r>
      <w:r w:rsidR="001F135C">
        <w:rPr>
          <w:bCs/>
          <w:sz w:val="28"/>
          <w:szCs w:val="28"/>
        </w:rPr>
        <w:t xml:space="preserve"> </w:t>
      </w:r>
      <w:r w:rsidR="00C96F56">
        <w:rPr>
          <w:bCs/>
          <w:sz w:val="28"/>
          <w:szCs w:val="28"/>
        </w:rPr>
        <w:t xml:space="preserve">и </w:t>
      </w:r>
      <w:r w:rsidR="00FB592C">
        <w:rPr>
          <w:bCs/>
          <w:sz w:val="28"/>
          <w:szCs w:val="28"/>
        </w:rPr>
        <w:t>раз</w:t>
      </w:r>
      <w:r w:rsidR="00C96F56">
        <w:rPr>
          <w:bCs/>
          <w:sz w:val="28"/>
          <w:szCs w:val="28"/>
        </w:rPr>
        <w:t>мещены на сайте</w:t>
      </w:r>
      <w:r w:rsidR="00FB592C">
        <w:rPr>
          <w:bCs/>
          <w:sz w:val="28"/>
          <w:szCs w:val="28"/>
        </w:rPr>
        <w:t>:</w:t>
      </w:r>
      <w:r w:rsidR="001256FD">
        <w:rPr>
          <w:bCs/>
          <w:sz w:val="28"/>
          <w:szCs w:val="28"/>
        </w:rPr>
        <w:t xml:space="preserve"> </w:t>
      </w:r>
      <w:hyperlink r:id="rId9" w:history="1">
        <w:r w:rsidR="000E07D2" w:rsidRPr="00B924C6">
          <w:rPr>
            <w:rStyle w:val="aa"/>
            <w:szCs w:val="28"/>
          </w:rPr>
          <w:t>http://www.импульс-дети.рф</w:t>
        </w:r>
      </w:hyperlink>
      <w:r w:rsidR="001256FD">
        <w:rPr>
          <w:bCs/>
          <w:sz w:val="28"/>
          <w:szCs w:val="28"/>
        </w:rPr>
        <w:t xml:space="preserve"> </w:t>
      </w:r>
      <w:r w:rsidR="00197FE3">
        <w:rPr>
          <w:bCs/>
          <w:sz w:val="28"/>
          <w:szCs w:val="28"/>
        </w:rPr>
        <w:t xml:space="preserve">не позднее </w:t>
      </w:r>
      <w:r w:rsidR="0067661B">
        <w:rPr>
          <w:bCs/>
          <w:sz w:val="28"/>
          <w:szCs w:val="28"/>
        </w:rPr>
        <w:t>6</w:t>
      </w:r>
      <w:r w:rsidR="00197FE3" w:rsidRPr="003D64EA">
        <w:rPr>
          <w:bCs/>
          <w:sz w:val="28"/>
          <w:szCs w:val="28"/>
          <w:highlight w:val="yellow"/>
        </w:rPr>
        <w:t xml:space="preserve"> </w:t>
      </w:r>
      <w:r w:rsidR="0067661B">
        <w:rPr>
          <w:bCs/>
          <w:sz w:val="28"/>
          <w:szCs w:val="28"/>
        </w:rPr>
        <w:t>марта</w:t>
      </w:r>
      <w:r w:rsidR="00146AEA" w:rsidRPr="00146AEA">
        <w:rPr>
          <w:bCs/>
          <w:sz w:val="28"/>
          <w:szCs w:val="28"/>
        </w:rPr>
        <w:t xml:space="preserve">  20</w:t>
      </w:r>
      <w:r w:rsidR="0067661B">
        <w:rPr>
          <w:bCs/>
          <w:sz w:val="28"/>
          <w:szCs w:val="28"/>
        </w:rPr>
        <w:t>20</w:t>
      </w:r>
      <w:r w:rsidR="00197FE3" w:rsidRPr="00146AEA">
        <w:rPr>
          <w:bCs/>
          <w:sz w:val="28"/>
          <w:szCs w:val="28"/>
        </w:rPr>
        <w:t xml:space="preserve"> года.</w:t>
      </w:r>
    </w:p>
    <w:p w:rsidR="00DD478B" w:rsidRPr="000743D1" w:rsidRDefault="00A722EC" w:rsidP="00BF783E">
      <w:pPr>
        <w:tabs>
          <w:tab w:val="num" w:pos="0"/>
        </w:tabs>
        <w:ind w:firstLine="567"/>
        <w:jc w:val="both"/>
        <w:rPr>
          <w:b/>
          <w:i/>
          <w:sz w:val="28"/>
          <w:szCs w:val="28"/>
        </w:rPr>
      </w:pPr>
      <w:r w:rsidRPr="00FB2380">
        <w:rPr>
          <w:b/>
          <w:sz w:val="28"/>
          <w:szCs w:val="28"/>
          <w:lang w:val="en-US"/>
        </w:rPr>
        <w:t>I</w:t>
      </w:r>
      <w:r w:rsidRPr="00FB2380">
        <w:rPr>
          <w:b/>
          <w:bCs/>
          <w:sz w:val="28"/>
          <w:szCs w:val="28"/>
        </w:rPr>
        <w:t xml:space="preserve">II </w:t>
      </w:r>
      <w:r w:rsidRPr="009F692B">
        <w:rPr>
          <w:b/>
          <w:bCs/>
          <w:sz w:val="28"/>
          <w:szCs w:val="28"/>
        </w:rPr>
        <w:t xml:space="preserve">этап  – </w:t>
      </w:r>
      <w:r w:rsidR="00883DBB">
        <w:rPr>
          <w:b/>
          <w:bCs/>
          <w:sz w:val="28"/>
          <w:szCs w:val="28"/>
        </w:rPr>
        <w:t xml:space="preserve">районный </w:t>
      </w:r>
      <w:r w:rsidRPr="009F692B">
        <w:rPr>
          <w:b/>
          <w:bCs/>
          <w:sz w:val="28"/>
          <w:szCs w:val="28"/>
        </w:rPr>
        <w:t xml:space="preserve"> (очный)</w:t>
      </w:r>
      <w:r w:rsidR="00CD0137">
        <w:rPr>
          <w:b/>
          <w:bCs/>
          <w:sz w:val="28"/>
          <w:szCs w:val="28"/>
        </w:rPr>
        <w:t xml:space="preserve"> - </w:t>
      </w:r>
      <w:r w:rsidR="001256FD">
        <w:rPr>
          <w:bCs/>
          <w:sz w:val="28"/>
          <w:szCs w:val="28"/>
        </w:rPr>
        <w:t xml:space="preserve"> </w:t>
      </w:r>
      <w:r w:rsidR="001256FD" w:rsidRPr="001256FD">
        <w:rPr>
          <w:bCs/>
          <w:sz w:val="28"/>
          <w:szCs w:val="28"/>
        </w:rPr>
        <w:t xml:space="preserve"> </w:t>
      </w:r>
      <w:r w:rsidR="0067661B" w:rsidRPr="000743D1">
        <w:rPr>
          <w:b/>
          <w:bCs/>
          <w:i/>
          <w:sz w:val="28"/>
          <w:szCs w:val="28"/>
        </w:rPr>
        <w:t>21</w:t>
      </w:r>
      <w:r w:rsidR="00A818EF" w:rsidRPr="000743D1">
        <w:rPr>
          <w:b/>
          <w:bCs/>
          <w:i/>
          <w:sz w:val="28"/>
          <w:szCs w:val="28"/>
        </w:rPr>
        <w:t xml:space="preserve"> марта </w:t>
      </w:r>
      <w:r w:rsidR="0067661B" w:rsidRPr="000743D1">
        <w:rPr>
          <w:b/>
          <w:i/>
          <w:sz w:val="28"/>
          <w:szCs w:val="28"/>
        </w:rPr>
        <w:t xml:space="preserve"> 2020</w:t>
      </w:r>
      <w:r w:rsidR="00A818EF" w:rsidRPr="000743D1">
        <w:rPr>
          <w:b/>
          <w:i/>
          <w:sz w:val="28"/>
          <w:szCs w:val="28"/>
        </w:rPr>
        <w:t xml:space="preserve"> </w:t>
      </w:r>
      <w:r w:rsidR="00B20D60" w:rsidRPr="000743D1">
        <w:rPr>
          <w:b/>
          <w:i/>
          <w:sz w:val="28"/>
          <w:szCs w:val="28"/>
        </w:rPr>
        <w:t>г</w:t>
      </w:r>
      <w:r w:rsidR="00B20D60" w:rsidRPr="000743D1">
        <w:rPr>
          <w:i/>
          <w:sz w:val="28"/>
          <w:szCs w:val="28"/>
        </w:rPr>
        <w:t>.</w:t>
      </w:r>
      <w:r w:rsidR="0067661B" w:rsidRPr="000743D1">
        <w:rPr>
          <w:i/>
          <w:sz w:val="28"/>
          <w:szCs w:val="28"/>
        </w:rPr>
        <w:t xml:space="preserve"> </w:t>
      </w:r>
      <w:r w:rsidR="0067661B" w:rsidRPr="000743D1">
        <w:rPr>
          <w:b/>
          <w:i/>
          <w:sz w:val="28"/>
          <w:szCs w:val="28"/>
        </w:rPr>
        <w:t>с 10-00 часов в МАОУ «</w:t>
      </w:r>
      <w:proofErr w:type="spellStart"/>
      <w:r w:rsidR="0067661B" w:rsidRPr="000743D1">
        <w:rPr>
          <w:b/>
          <w:i/>
          <w:sz w:val="28"/>
          <w:szCs w:val="28"/>
        </w:rPr>
        <w:t>Култаевская</w:t>
      </w:r>
      <w:proofErr w:type="spellEnd"/>
      <w:r w:rsidR="0067661B" w:rsidRPr="000743D1">
        <w:rPr>
          <w:b/>
          <w:i/>
          <w:sz w:val="28"/>
          <w:szCs w:val="28"/>
        </w:rPr>
        <w:t xml:space="preserve"> средняя школа».  </w:t>
      </w:r>
      <w:r w:rsidR="003C06E8" w:rsidRPr="000743D1">
        <w:rPr>
          <w:b/>
          <w:i/>
          <w:sz w:val="28"/>
          <w:szCs w:val="28"/>
        </w:rPr>
        <w:t xml:space="preserve"> </w:t>
      </w:r>
    </w:p>
    <w:p w:rsidR="00A722EC" w:rsidRPr="00FB2380" w:rsidRDefault="004111AB" w:rsidP="00BF78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данном этапе предусматривается устная защита</w:t>
      </w:r>
      <w:r w:rsidR="00546FC8">
        <w:rPr>
          <w:sz w:val="28"/>
          <w:szCs w:val="28"/>
        </w:rPr>
        <w:t xml:space="preserve"> и презентация</w:t>
      </w:r>
      <w:r>
        <w:rPr>
          <w:sz w:val="28"/>
          <w:szCs w:val="28"/>
        </w:rPr>
        <w:t xml:space="preserve"> </w:t>
      </w:r>
      <w:r w:rsidR="00546FC8" w:rsidRPr="00546FC8">
        <w:rPr>
          <w:sz w:val="28"/>
          <w:szCs w:val="28"/>
        </w:rPr>
        <w:t>техническ</w:t>
      </w:r>
      <w:r w:rsidR="00546FC8">
        <w:rPr>
          <w:sz w:val="28"/>
          <w:szCs w:val="28"/>
        </w:rPr>
        <w:t>их (технологических)</w:t>
      </w:r>
      <w:r w:rsidR="00546FC8" w:rsidRPr="00546FC8">
        <w:rPr>
          <w:sz w:val="28"/>
          <w:szCs w:val="28"/>
        </w:rPr>
        <w:t>, изобретательск</w:t>
      </w:r>
      <w:r w:rsidR="00546FC8">
        <w:rPr>
          <w:sz w:val="28"/>
          <w:szCs w:val="28"/>
        </w:rPr>
        <w:t xml:space="preserve">их проектов, </w:t>
      </w:r>
      <w:r w:rsidR="00546FC8" w:rsidRPr="00546FC8">
        <w:rPr>
          <w:sz w:val="28"/>
          <w:szCs w:val="28"/>
        </w:rPr>
        <w:t xml:space="preserve"> исследовательск</w:t>
      </w:r>
      <w:r w:rsidR="00546FC8">
        <w:rPr>
          <w:sz w:val="28"/>
          <w:szCs w:val="28"/>
        </w:rPr>
        <w:t>их работ</w:t>
      </w:r>
      <w:r>
        <w:rPr>
          <w:sz w:val="28"/>
          <w:szCs w:val="28"/>
        </w:rPr>
        <w:t xml:space="preserve">, рекомендованных членами жюри после </w:t>
      </w:r>
      <w:r w:rsidR="00546FC8">
        <w:rPr>
          <w:sz w:val="28"/>
          <w:szCs w:val="28"/>
          <w:lang w:val="en-US"/>
        </w:rPr>
        <w:t>II</w:t>
      </w:r>
      <w:r w:rsidR="00546FC8" w:rsidRPr="00546FC8">
        <w:rPr>
          <w:sz w:val="28"/>
          <w:szCs w:val="28"/>
        </w:rPr>
        <w:t xml:space="preserve"> </w:t>
      </w:r>
      <w:r w:rsidR="00546FC8">
        <w:rPr>
          <w:sz w:val="28"/>
          <w:szCs w:val="28"/>
        </w:rPr>
        <w:t>районного (</w:t>
      </w:r>
      <w:r>
        <w:rPr>
          <w:sz w:val="28"/>
          <w:szCs w:val="28"/>
        </w:rPr>
        <w:t>заочного</w:t>
      </w:r>
      <w:r w:rsidR="00546FC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46FC8">
        <w:rPr>
          <w:sz w:val="28"/>
          <w:szCs w:val="28"/>
        </w:rPr>
        <w:t>этапа</w:t>
      </w:r>
      <w:r>
        <w:rPr>
          <w:sz w:val="28"/>
          <w:szCs w:val="28"/>
        </w:rPr>
        <w:t xml:space="preserve">. Защита работы </w:t>
      </w:r>
      <w:r w:rsidR="004C6AA8">
        <w:rPr>
          <w:sz w:val="28"/>
          <w:szCs w:val="28"/>
        </w:rPr>
        <w:t xml:space="preserve">ведется </w:t>
      </w:r>
      <w:r>
        <w:rPr>
          <w:sz w:val="28"/>
          <w:szCs w:val="28"/>
        </w:rPr>
        <w:t xml:space="preserve">с использованием компьютерной презентации, </w:t>
      </w:r>
      <w:r w:rsidR="00546FC8">
        <w:rPr>
          <w:sz w:val="28"/>
          <w:szCs w:val="28"/>
        </w:rPr>
        <w:t xml:space="preserve">готовых изделий, </w:t>
      </w:r>
      <w:r w:rsidR="005852F0">
        <w:rPr>
          <w:sz w:val="28"/>
          <w:szCs w:val="28"/>
        </w:rPr>
        <w:t>макета,</w:t>
      </w:r>
      <w:r w:rsidR="00E747F4">
        <w:rPr>
          <w:sz w:val="28"/>
          <w:szCs w:val="28"/>
        </w:rPr>
        <w:t xml:space="preserve"> </w:t>
      </w:r>
      <w:r>
        <w:rPr>
          <w:sz w:val="28"/>
          <w:szCs w:val="28"/>
        </w:rPr>
        <w:t>наглядных пособий, плакатов</w:t>
      </w:r>
      <w:r w:rsidR="009A7782">
        <w:rPr>
          <w:sz w:val="28"/>
          <w:szCs w:val="28"/>
        </w:rPr>
        <w:t>,</w:t>
      </w:r>
      <w:r w:rsidR="00A818EF">
        <w:rPr>
          <w:sz w:val="28"/>
          <w:szCs w:val="28"/>
        </w:rPr>
        <w:t xml:space="preserve"> </w:t>
      </w:r>
      <w:r w:rsidR="009A7782">
        <w:rPr>
          <w:sz w:val="28"/>
          <w:szCs w:val="28"/>
        </w:rPr>
        <w:t>т</w:t>
      </w:r>
      <w:r>
        <w:rPr>
          <w:sz w:val="28"/>
          <w:szCs w:val="28"/>
        </w:rPr>
        <w:t>аблиц</w:t>
      </w:r>
      <w:r w:rsidR="00546FC8">
        <w:rPr>
          <w:sz w:val="28"/>
          <w:szCs w:val="28"/>
        </w:rPr>
        <w:t>, рисунков</w:t>
      </w:r>
      <w:r>
        <w:rPr>
          <w:sz w:val="28"/>
          <w:szCs w:val="28"/>
        </w:rPr>
        <w:t xml:space="preserve"> и т.п. Регламент выступления не более 7 минут. </w:t>
      </w:r>
      <w:r w:rsidR="00DD478B">
        <w:rPr>
          <w:sz w:val="28"/>
          <w:szCs w:val="28"/>
        </w:rPr>
        <w:t>В  ходе устной защиты к</w:t>
      </w:r>
      <w:r>
        <w:rPr>
          <w:sz w:val="28"/>
          <w:szCs w:val="28"/>
        </w:rPr>
        <w:t xml:space="preserve">аждый член жюри выставляет в протокол оценочные баллы всем участникам. Победитель и призеры </w:t>
      </w:r>
      <w:r w:rsidR="004C6AA8">
        <w:rPr>
          <w:sz w:val="28"/>
          <w:szCs w:val="28"/>
        </w:rPr>
        <w:t xml:space="preserve">номинации </w:t>
      </w:r>
      <w:r>
        <w:rPr>
          <w:sz w:val="28"/>
          <w:szCs w:val="28"/>
        </w:rPr>
        <w:t>определяются по наибольшему количеству баллов согласно  итоговому протоколу</w:t>
      </w:r>
      <w:r w:rsidR="004C6AA8">
        <w:rPr>
          <w:sz w:val="28"/>
          <w:szCs w:val="28"/>
        </w:rPr>
        <w:t xml:space="preserve"> номинации</w:t>
      </w:r>
      <w:r>
        <w:rPr>
          <w:sz w:val="28"/>
          <w:szCs w:val="28"/>
        </w:rPr>
        <w:t xml:space="preserve">. </w:t>
      </w:r>
    </w:p>
    <w:p w:rsidR="005E234E" w:rsidRDefault="00A722EC" w:rsidP="000A6A87">
      <w:pPr>
        <w:ind w:hanging="540"/>
        <w:jc w:val="both"/>
        <w:rPr>
          <w:sz w:val="28"/>
          <w:szCs w:val="28"/>
        </w:rPr>
      </w:pPr>
      <w:r w:rsidRPr="00FB2380">
        <w:rPr>
          <w:sz w:val="28"/>
          <w:szCs w:val="28"/>
        </w:rPr>
        <w:tab/>
      </w:r>
      <w:r w:rsidR="009F5325">
        <w:rPr>
          <w:sz w:val="28"/>
          <w:szCs w:val="28"/>
        </w:rPr>
        <w:tab/>
      </w:r>
      <w:r w:rsidR="005E234E">
        <w:rPr>
          <w:sz w:val="28"/>
          <w:szCs w:val="28"/>
        </w:rPr>
        <w:t>2.</w:t>
      </w:r>
      <w:r w:rsidR="00BF783E">
        <w:rPr>
          <w:sz w:val="28"/>
          <w:szCs w:val="28"/>
        </w:rPr>
        <w:t>4</w:t>
      </w:r>
      <w:r w:rsidR="005E234E">
        <w:rPr>
          <w:sz w:val="28"/>
          <w:szCs w:val="28"/>
        </w:rPr>
        <w:t xml:space="preserve">. </w:t>
      </w:r>
      <w:r w:rsidR="000A6A87">
        <w:rPr>
          <w:sz w:val="28"/>
          <w:szCs w:val="28"/>
        </w:rPr>
        <w:t xml:space="preserve">Условия </w:t>
      </w:r>
      <w:r w:rsidR="001256FD">
        <w:rPr>
          <w:sz w:val="28"/>
          <w:szCs w:val="28"/>
        </w:rPr>
        <w:t>оформления и представления</w:t>
      </w:r>
      <w:r w:rsidR="000A6A87">
        <w:rPr>
          <w:sz w:val="28"/>
          <w:szCs w:val="28"/>
        </w:rPr>
        <w:t xml:space="preserve"> </w:t>
      </w:r>
      <w:r w:rsidR="005852F0" w:rsidRPr="005852F0">
        <w:rPr>
          <w:sz w:val="28"/>
          <w:szCs w:val="28"/>
        </w:rPr>
        <w:t>технических (технологических), изобретательских проектов</w:t>
      </w:r>
      <w:r w:rsidR="005852F0">
        <w:rPr>
          <w:sz w:val="28"/>
          <w:szCs w:val="28"/>
        </w:rPr>
        <w:t>,</w:t>
      </w:r>
      <w:r w:rsidR="005852F0" w:rsidRPr="005852F0">
        <w:rPr>
          <w:sz w:val="28"/>
          <w:szCs w:val="28"/>
        </w:rPr>
        <w:t xml:space="preserve"> </w:t>
      </w:r>
      <w:r w:rsidR="000A6A87">
        <w:rPr>
          <w:sz w:val="28"/>
          <w:szCs w:val="28"/>
        </w:rPr>
        <w:t xml:space="preserve">исследовательских работ </w:t>
      </w:r>
      <w:r w:rsidR="001256FD">
        <w:rPr>
          <w:sz w:val="28"/>
          <w:szCs w:val="28"/>
        </w:rPr>
        <w:t>обучающихся</w:t>
      </w:r>
      <w:r w:rsidR="000A6A87">
        <w:rPr>
          <w:sz w:val="28"/>
          <w:szCs w:val="28"/>
        </w:rPr>
        <w:t xml:space="preserve"> на </w:t>
      </w:r>
      <w:r w:rsidR="00DD478B">
        <w:rPr>
          <w:sz w:val="28"/>
          <w:szCs w:val="28"/>
          <w:lang w:val="en-US"/>
        </w:rPr>
        <w:t>II</w:t>
      </w:r>
      <w:r w:rsidR="003204A3">
        <w:rPr>
          <w:sz w:val="28"/>
          <w:szCs w:val="28"/>
        </w:rPr>
        <w:t xml:space="preserve"> </w:t>
      </w:r>
      <w:r w:rsidR="00883DBB">
        <w:rPr>
          <w:sz w:val="28"/>
          <w:szCs w:val="28"/>
        </w:rPr>
        <w:t>районный</w:t>
      </w:r>
      <w:r w:rsidRPr="00A722EC">
        <w:rPr>
          <w:sz w:val="28"/>
          <w:szCs w:val="28"/>
        </w:rPr>
        <w:t xml:space="preserve"> (</w:t>
      </w:r>
      <w:r w:rsidRPr="003204A3">
        <w:rPr>
          <w:sz w:val="28"/>
          <w:szCs w:val="28"/>
        </w:rPr>
        <w:t>заочн</w:t>
      </w:r>
      <w:r w:rsidR="000A6A87" w:rsidRPr="003204A3">
        <w:rPr>
          <w:sz w:val="28"/>
          <w:szCs w:val="28"/>
        </w:rPr>
        <w:t>ый</w:t>
      </w:r>
      <w:r w:rsidRPr="003204A3">
        <w:rPr>
          <w:sz w:val="28"/>
          <w:szCs w:val="28"/>
        </w:rPr>
        <w:t>) этап</w:t>
      </w:r>
      <w:r w:rsidR="000A6A87" w:rsidRPr="003204A3">
        <w:rPr>
          <w:sz w:val="28"/>
          <w:szCs w:val="28"/>
        </w:rPr>
        <w:t>:</w:t>
      </w:r>
    </w:p>
    <w:p w:rsidR="005852F0" w:rsidRPr="00180493" w:rsidRDefault="005852F0" w:rsidP="005852F0">
      <w:pPr>
        <w:ind w:firstLine="709"/>
        <w:jc w:val="both"/>
        <w:rPr>
          <w:b/>
          <w:sz w:val="28"/>
          <w:szCs w:val="28"/>
        </w:rPr>
      </w:pPr>
      <w:r w:rsidRPr="00180493">
        <w:rPr>
          <w:b/>
          <w:i/>
          <w:sz w:val="28"/>
          <w:szCs w:val="28"/>
        </w:rPr>
        <w:t xml:space="preserve">- </w:t>
      </w:r>
      <w:r w:rsidR="00180493" w:rsidRPr="00180493">
        <w:rPr>
          <w:b/>
          <w:i/>
          <w:sz w:val="28"/>
          <w:szCs w:val="28"/>
        </w:rPr>
        <w:t>от об</w:t>
      </w:r>
      <w:r w:rsidR="006E2EAA">
        <w:rPr>
          <w:b/>
          <w:i/>
          <w:sz w:val="28"/>
          <w:szCs w:val="28"/>
        </w:rPr>
        <w:t>разо</w:t>
      </w:r>
      <w:r w:rsidR="00180493" w:rsidRPr="00180493">
        <w:rPr>
          <w:b/>
          <w:i/>
          <w:sz w:val="28"/>
          <w:szCs w:val="28"/>
        </w:rPr>
        <w:t>вательной организации в электронном варианте выслать</w:t>
      </w:r>
      <w:r w:rsidR="00180493" w:rsidRPr="00180493">
        <w:rPr>
          <w:b/>
          <w:sz w:val="28"/>
          <w:szCs w:val="28"/>
        </w:rPr>
        <w:t xml:space="preserve"> </w:t>
      </w:r>
      <w:r w:rsidR="00180493" w:rsidRPr="00180493">
        <w:rPr>
          <w:b/>
          <w:i/>
          <w:iCs/>
          <w:sz w:val="28"/>
          <w:szCs w:val="28"/>
        </w:rPr>
        <w:t xml:space="preserve">на адрес электронной почты   </w:t>
      </w:r>
      <w:hyperlink r:id="rId10" w:history="1">
        <w:r w:rsidR="00180493" w:rsidRPr="00180493">
          <w:rPr>
            <w:rStyle w:val="aa"/>
            <w:b/>
            <w:color w:val="auto"/>
            <w:sz w:val="28"/>
            <w:szCs w:val="28"/>
          </w:rPr>
          <w:t>duc-impuls@ruopr.ru</w:t>
        </w:r>
      </w:hyperlink>
      <w:r w:rsidR="00180493" w:rsidRPr="00180493">
        <w:rPr>
          <w:rStyle w:val="aa"/>
          <w:b/>
          <w:color w:val="auto"/>
          <w:sz w:val="28"/>
          <w:szCs w:val="28"/>
        </w:rPr>
        <w:t xml:space="preserve">  </w:t>
      </w:r>
      <w:r w:rsidR="00180493" w:rsidRPr="00180493">
        <w:rPr>
          <w:b/>
          <w:i/>
          <w:sz w:val="28"/>
          <w:szCs w:val="28"/>
        </w:rPr>
        <w:t xml:space="preserve">архивный файл с  единой заявкой и всеми  работами до </w:t>
      </w:r>
      <w:r w:rsidR="00E36023">
        <w:rPr>
          <w:b/>
          <w:i/>
          <w:sz w:val="28"/>
          <w:szCs w:val="28"/>
        </w:rPr>
        <w:t>26</w:t>
      </w:r>
      <w:r w:rsidR="00180493" w:rsidRPr="00180493">
        <w:rPr>
          <w:b/>
          <w:i/>
          <w:sz w:val="28"/>
          <w:szCs w:val="28"/>
        </w:rPr>
        <w:t xml:space="preserve"> февраля 20</w:t>
      </w:r>
      <w:r w:rsidR="00E36023">
        <w:rPr>
          <w:b/>
          <w:i/>
          <w:sz w:val="28"/>
          <w:szCs w:val="28"/>
        </w:rPr>
        <w:t>20</w:t>
      </w:r>
      <w:r w:rsidR="00180493" w:rsidRPr="00180493">
        <w:rPr>
          <w:b/>
          <w:i/>
          <w:sz w:val="28"/>
          <w:szCs w:val="28"/>
        </w:rPr>
        <w:t xml:space="preserve"> года </w:t>
      </w:r>
      <w:r w:rsidRPr="004C6AA8">
        <w:rPr>
          <w:b/>
          <w:sz w:val="28"/>
          <w:szCs w:val="28"/>
        </w:rPr>
        <w:t>(</w:t>
      </w:r>
      <w:r w:rsidRPr="004C6AA8">
        <w:rPr>
          <w:b/>
          <w:i/>
          <w:sz w:val="28"/>
          <w:szCs w:val="28"/>
        </w:rPr>
        <w:t>Приложение 2</w:t>
      </w:r>
      <w:r w:rsidRPr="004C6AA8">
        <w:rPr>
          <w:b/>
          <w:sz w:val="28"/>
          <w:szCs w:val="28"/>
        </w:rPr>
        <w:t>).</w:t>
      </w:r>
    </w:p>
    <w:p w:rsidR="00A722EC" w:rsidRDefault="005E234E" w:rsidP="009F5325">
      <w:pPr>
        <w:pStyle w:val="a8"/>
        <w:ind w:firstLine="708"/>
        <w:jc w:val="both"/>
        <w:rPr>
          <w:sz w:val="28"/>
          <w:szCs w:val="28"/>
          <w:u w:val="single"/>
        </w:rPr>
      </w:pPr>
      <w:r w:rsidRPr="000A6A87">
        <w:rPr>
          <w:sz w:val="28"/>
          <w:szCs w:val="28"/>
          <w:u w:val="single"/>
        </w:rPr>
        <w:t xml:space="preserve">Работы, </w:t>
      </w:r>
      <w:r w:rsidR="000A6A87" w:rsidRPr="000A6A87">
        <w:rPr>
          <w:sz w:val="28"/>
          <w:szCs w:val="28"/>
          <w:u w:val="single"/>
        </w:rPr>
        <w:t>не указанные в заявке и предоставленные</w:t>
      </w:r>
      <w:r w:rsidR="00A722EC" w:rsidRPr="000A6A87">
        <w:rPr>
          <w:sz w:val="28"/>
          <w:szCs w:val="28"/>
          <w:u w:val="single"/>
        </w:rPr>
        <w:t xml:space="preserve"> позже указанных сроков, не рассматриваются</w:t>
      </w:r>
      <w:r w:rsidR="009A58AB">
        <w:rPr>
          <w:sz w:val="28"/>
          <w:szCs w:val="28"/>
          <w:u w:val="single"/>
        </w:rPr>
        <w:t xml:space="preserve"> и к участию в</w:t>
      </w:r>
      <w:r w:rsidR="007F4D77">
        <w:rPr>
          <w:sz w:val="28"/>
          <w:szCs w:val="28"/>
          <w:u w:val="single"/>
        </w:rPr>
        <w:t xml:space="preserve">о </w:t>
      </w:r>
      <w:r w:rsidR="007F4D77">
        <w:rPr>
          <w:sz w:val="28"/>
          <w:szCs w:val="28"/>
          <w:u w:val="single"/>
          <w:lang w:val="en-US"/>
        </w:rPr>
        <w:t>II</w:t>
      </w:r>
      <w:r w:rsidR="009A58AB">
        <w:rPr>
          <w:sz w:val="28"/>
          <w:szCs w:val="28"/>
          <w:u w:val="single"/>
        </w:rPr>
        <w:t xml:space="preserve"> </w:t>
      </w:r>
      <w:r w:rsidR="00883DBB">
        <w:rPr>
          <w:sz w:val="28"/>
          <w:szCs w:val="28"/>
          <w:u w:val="single"/>
        </w:rPr>
        <w:t>районном (</w:t>
      </w:r>
      <w:r w:rsidR="007F4D77">
        <w:rPr>
          <w:sz w:val="28"/>
          <w:szCs w:val="28"/>
          <w:u w:val="single"/>
        </w:rPr>
        <w:t>за</w:t>
      </w:r>
      <w:r w:rsidR="009A58AB">
        <w:rPr>
          <w:sz w:val="28"/>
          <w:szCs w:val="28"/>
          <w:u w:val="single"/>
        </w:rPr>
        <w:t>очном</w:t>
      </w:r>
      <w:r w:rsidR="00883DBB">
        <w:rPr>
          <w:sz w:val="28"/>
          <w:szCs w:val="28"/>
          <w:u w:val="single"/>
        </w:rPr>
        <w:t>)</w:t>
      </w:r>
      <w:r w:rsidR="009A58AB">
        <w:rPr>
          <w:sz w:val="28"/>
          <w:szCs w:val="28"/>
          <w:u w:val="single"/>
        </w:rPr>
        <w:t xml:space="preserve">  этапе не допускаются</w:t>
      </w:r>
      <w:r w:rsidR="00A722EC" w:rsidRPr="000A6A87">
        <w:rPr>
          <w:sz w:val="28"/>
          <w:szCs w:val="28"/>
          <w:u w:val="single"/>
        </w:rPr>
        <w:t>.</w:t>
      </w:r>
    </w:p>
    <w:p w:rsidR="00BF783E" w:rsidRDefault="00BF783E" w:rsidP="009F5325">
      <w:pPr>
        <w:pStyle w:val="a8"/>
        <w:ind w:firstLine="708"/>
        <w:jc w:val="both"/>
        <w:rPr>
          <w:sz w:val="28"/>
          <w:szCs w:val="28"/>
          <w:u w:val="single"/>
        </w:rPr>
      </w:pPr>
    </w:p>
    <w:p w:rsidR="00A722EC" w:rsidRPr="004C6AA8" w:rsidRDefault="00A722EC" w:rsidP="005B562C">
      <w:pPr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4C6AA8">
        <w:rPr>
          <w:b/>
          <w:bCs/>
          <w:sz w:val="28"/>
          <w:szCs w:val="28"/>
        </w:rPr>
        <w:t>Требования к раб</w:t>
      </w:r>
      <w:r w:rsidR="009F5325" w:rsidRPr="004C6AA8">
        <w:rPr>
          <w:b/>
          <w:bCs/>
          <w:sz w:val="28"/>
          <w:szCs w:val="28"/>
        </w:rPr>
        <w:t>отам, представленным на Конкурс</w:t>
      </w:r>
    </w:p>
    <w:p w:rsidR="006146A9" w:rsidRPr="00A844C5" w:rsidRDefault="006146A9" w:rsidP="005B562C">
      <w:pPr>
        <w:pStyle w:val="ae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proofErr w:type="gramStart"/>
      <w:r w:rsidRPr="00A844C5">
        <w:rPr>
          <w:sz w:val="28"/>
          <w:szCs w:val="28"/>
        </w:rPr>
        <w:t xml:space="preserve">В </w:t>
      </w:r>
      <w:r w:rsidR="007F4D77" w:rsidRPr="00A844C5">
        <w:rPr>
          <w:sz w:val="28"/>
          <w:szCs w:val="28"/>
        </w:rPr>
        <w:t>К</w:t>
      </w:r>
      <w:r w:rsidRPr="00A844C5">
        <w:rPr>
          <w:sz w:val="28"/>
          <w:szCs w:val="28"/>
        </w:rPr>
        <w:t xml:space="preserve">онкурсе участвуют </w:t>
      </w:r>
      <w:r w:rsidR="007F4D77" w:rsidRPr="00A844C5">
        <w:rPr>
          <w:sz w:val="28"/>
          <w:szCs w:val="28"/>
        </w:rPr>
        <w:t>обучающиеся</w:t>
      </w:r>
      <w:r w:rsidRPr="00A844C5">
        <w:rPr>
          <w:sz w:val="28"/>
          <w:szCs w:val="28"/>
        </w:rPr>
        <w:t xml:space="preserve"> муниципальны</w:t>
      </w:r>
      <w:r w:rsidR="007F4D77" w:rsidRPr="00A844C5">
        <w:rPr>
          <w:sz w:val="28"/>
          <w:szCs w:val="28"/>
        </w:rPr>
        <w:t>х</w:t>
      </w:r>
      <w:r w:rsidRPr="00A844C5">
        <w:rPr>
          <w:sz w:val="28"/>
          <w:szCs w:val="28"/>
        </w:rPr>
        <w:t xml:space="preserve"> общеобразовательны</w:t>
      </w:r>
      <w:r w:rsidR="007F4D77" w:rsidRPr="00A844C5">
        <w:rPr>
          <w:sz w:val="28"/>
          <w:szCs w:val="28"/>
        </w:rPr>
        <w:t xml:space="preserve">х </w:t>
      </w:r>
      <w:r w:rsidR="00682935" w:rsidRPr="00A844C5">
        <w:rPr>
          <w:sz w:val="28"/>
          <w:szCs w:val="28"/>
        </w:rPr>
        <w:t>организаций</w:t>
      </w:r>
      <w:r w:rsidR="00AB1E8C" w:rsidRPr="00A844C5">
        <w:rPr>
          <w:sz w:val="28"/>
          <w:szCs w:val="28"/>
        </w:rPr>
        <w:t xml:space="preserve"> и образовательных </w:t>
      </w:r>
      <w:r w:rsidR="00682935" w:rsidRPr="00A844C5">
        <w:rPr>
          <w:sz w:val="28"/>
          <w:szCs w:val="28"/>
        </w:rPr>
        <w:t xml:space="preserve">организаций </w:t>
      </w:r>
      <w:r w:rsidR="00AB1E8C" w:rsidRPr="00A844C5">
        <w:rPr>
          <w:sz w:val="28"/>
          <w:szCs w:val="28"/>
        </w:rPr>
        <w:t xml:space="preserve">дополнительного </w:t>
      </w:r>
      <w:r w:rsidR="007F4D77" w:rsidRPr="00A844C5">
        <w:rPr>
          <w:sz w:val="28"/>
          <w:szCs w:val="28"/>
        </w:rPr>
        <w:t xml:space="preserve"> </w:t>
      </w:r>
      <w:r w:rsidR="00AB1E8C" w:rsidRPr="00A844C5">
        <w:rPr>
          <w:sz w:val="28"/>
          <w:szCs w:val="28"/>
        </w:rPr>
        <w:t>образования</w:t>
      </w:r>
      <w:r w:rsidRPr="00A844C5">
        <w:rPr>
          <w:sz w:val="28"/>
          <w:szCs w:val="28"/>
        </w:rPr>
        <w:t xml:space="preserve"> Пермского </w:t>
      </w:r>
      <w:r w:rsidR="003204A3" w:rsidRPr="00A844C5">
        <w:rPr>
          <w:sz w:val="28"/>
          <w:szCs w:val="28"/>
        </w:rPr>
        <w:t xml:space="preserve">муниципального </w:t>
      </w:r>
      <w:r w:rsidRPr="00A844C5">
        <w:rPr>
          <w:sz w:val="28"/>
          <w:szCs w:val="28"/>
        </w:rPr>
        <w:t>района.</w:t>
      </w:r>
      <w:proofErr w:type="gramEnd"/>
    </w:p>
    <w:p w:rsidR="006146A9" w:rsidRDefault="006146A9" w:rsidP="005B562C">
      <w:pPr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только индивидуальное авторство. Коллективные работы не принимаются.</w:t>
      </w:r>
    </w:p>
    <w:p w:rsidR="00180493" w:rsidRDefault="00180493" w:rsidP="005B562C">
      <w:pPr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 в составе авторов в ходе Конкурса не допускается.</w:t>
      </w:r>
    </w:p>
    <w:p w:rsidR="00180493" w:rsidRDefault="00180493" w:rsidP="005B562C">
      <w:pPr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допускаются работы, ранее участвующие в районных конкурсах, фестивалях, форумах  и олимпиадах. </w:t>
      </w:r>
    </w:p>
    <w:p w:rsidR="00344CED" w:rsidRDefault="00344CED" w:rsidP="005B562C">
      <w:pPr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работы должны быть на русском языке. </w:t>
      </w:r>
    </w:p>
    <w:p w:rsidR="002D5559" w:rsidRPr="00FB2380" w:rsidRDefault="002D5559" w:rsidP="005B562C">
      <w:pPr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на </w:t>
      </w:r>
      <w:r w:rsidR="00E747F4">
        <w:rPr>
          <w:sz w:val="28"/>
          <w:szCs w:val="28"/>
          <w:lang w:val="en-US"/>
        </w:rPr>
        <w:t>II</w:t>
      </w:r>
      <w:r w:rsidR="00E747F4" w:rsidRPr="00E747F4">
        <w:rPr>
          <w:sz w:val="28"/>
          <w:szCs w:val="28"/>
        </w:rPr>
        <w:t xml:space="preserve"> </w:t>
      </w:r>
      <w:r w:rsidR="00E747F4">
        <w:rPr>
          <w:sz w:val="28"/>
          <w:szCs w:val="28"/>
        </w:rPr>
        <w:t xml:space="preserve">районный (заочный) этап </w:t>
      </w:r>
      <w:r w:rsidR="007F4D77">
        <w:rPr>
          <w:sz w:val="28"/>
          <w:szCs w:val="28"/>
        </w:rPr>
        <w:t>К</w:t>
      </w:r>
      <w:r>
        <w:rPr>
          <w:sz w:val="28"/>
          <w:szCs w:val="28"/>
        </w:rPr>
        <w:t>онкурс</w:t>
      </w:r>
      <w:r w:rsidR="00E747F4">
        <w:rPr>
          <w:sz w:val="28"/>
          <w:szCs w:val="28"/>
        </w:rPr>
        <w:t>а</w:t>
      </w:r>
      <w:r>
        <w:rPr>
          <w:sz w:val="28"/>
          <w:szCs w:val="28"/>
        </w:rPr>
        <w:t xml:space="preserve"> принимаются в  электронном вариант</w:t>
      </w:r>
      <w:r w:rsidR="007F4D77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A722EC" w:rsidRPr="004C6AA8" w:rsidRDefault="00A722EC" w:rsidP="005B562C">
      <w:pPr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 w:rsidRPr="004C6AA8">
        <w:rPr>
          <w:sz w:val="28"/>
          <w:szCs w:val="28"/>
        </w:rPr>
        <w:t>В работе должны быть выделены следующие части: титульный лист, оглавление, введение, основная часть, заключение, библиографический список, приложения.</w:t>
      </w:r>
    </w:p>
    <w:p w:rsidR="00A722EC" w:rsidRPr="004C6AA8" w:rsidRDefault="00A722EC" w:rsidP="005B562C">
      <w:pPr>
        <w:pStyle w:val="2"/>
        <w:numPr>
          <w:ilvl w:val="2"/>
          <w:numId w:val="10"/>
        </w:numPr>
        <w:ind w:left="0" w:firstLine="709"/>
        <w:rPr>
          <w:szCs w:val="28"/>
        </w:rPr>
      </w:pPr>
      <w:r w:rsidRPr="004C6AA8">
        <w:rPr>
          <w:szCs w:val="28"/>
        </w:rPr>
        <w:t xml:space="preserve">Титульный лист является первой страницей работы. </w:t>
      </w:r>
      <w:proofErr w:type="gramStart"/>
      <w:r w:rsidRPr="004C6AA8">
        <w:rPr>
          <w:szCs w:val="28"/>
        </w:rPr>
        <w:t>На титульном</w:t>
      </w:r>
      <w:r w:rsidRPr="00FB2380">
        <w:rPr>
          <w:szCs w:val="28"/>
        </w:rPr>
        <w:t xml:space="preserve"> листе указывается название Конкурса</w:t>
      </w:r>
      <w:r w:rsidR="00A844C5">
        <w:rPr>
          <w:szCs w:val="28"/>
        </w:rPr>
        <w:t>,</w:t>
      </w:r>
      <w:r w:rsidRPr="00FB2380">
        <w:rPr>
          <w:szCs w:val="28"/>
        </w:rPr>
        <w:t xml:space="preserve"> муниципального органа управления образованием, полное название образовательно</w:t>
      </w:r>
      <w:r w:rsidR="00126DD4">
        <w:rPr>
          <w:szCs w:val="28"/>
        </w:rPr>
        <w:t>й</w:t>
      </w:r>
      <w:r w:rsidRPr="00FB2380">
        <w:rPr>
          <w:szCs w:val="28"/>
        </w:rPr>
        <w:t xml:space="preserve"> </w:t>
      </w:r>
      <w:r w:rsidR="00126DD4">
        <w:rPr>
          <w:szCs w:val="28"/>
        </w:rPr>
        <w:t>организации</w:t>
      </w:r>
      <w:r w:rsidRPr="00FB2380">
        <w:rPr>
          <w:szCs w:val="28"/>
        </w:rPr>
        <w:t>,</w:t>
      </w:r>
      <w:r w:rsidR="00DD478B">
        <w:rPr>
          <w:szCs w:val="28"/>
        </w:rPr>
        <w:t xml:space="preserve"> на</w:t>
      </w:r>
      <w:r w:rsidR="00126DD4">
        <w:rPr>
          <w:szCs w:val="28"/>
        </w:rPr>
        <w:t>звание творческого объединения,</w:t>
      </w:r>
      <w:r w:rsidRPr="00FB2380">
        <w:rPr>
          <w:szCs w:val="28"/>
        </w:rPr>
        <w:t xml:space="preserve"> </w:t>
      </w:r>
      <w:r w:rsidR="00180493">
        <w:rPr>
          <w:szCs w:val="28"/>
        </w:rPr>
        <w:t xml:space="preserve">номинация </w:t>
      </w:r>
      <w:r w:rsidR="004C6AA8">
        <w:rPr>
          <w:szCs w:val="28"/>
        </w:rPr>
        <w:t>Конк</w:t>
      </w:r>
      <w:r w:rsidR="00344CED">
        <w:rPr>
          <w:szCs w:val="28"/>
        </w:rPr>
        <w:t>у</w:t>
      </w:r>
      <w:r w:rsidR="004C6AA8">
        <w:rPr>
          <w:szCs w:val="28"/>
        </w:rPr>
        <w:t>рса,</w:t>
      </w:r>
      <w:r w:rsidRPr="00FB2380">
        <w:rPr>
          <w:szCs w:val="28"/>
        </w:rPr>
        <w:t xml:space="preserve"> тема работы, </w:t>
      </w:r>
      <w:r w:rsidRPr="00FB2380">
        <w:rPr>
          <w:szCs w:val="28"/>
        </w:rPr>
        <w:lastRenderedPageBreak/>
        <w:t>фамилия, имя участника, класс автора, Ф.И.О. научного руководителя</w:t>
      </w:r>
      <w:r w:rsidR="00126DD4">
        <w:rPr>
          <w:szCs w:val="28"/>
        </w:rPr>
        <w:t xml:space="preserve"> </w:t>
      </w:r>
      <w:r w:rsidR="003A4FF7" w:rsidRPr="00FB2380">
        <w:rPr>
          <w:szCs w:val="28"/>
        </w:rPr>
        <w:t>(полностью)</w:t>
      </w:r>
      <w:r w:rsidRPr="00FB2380">
        <w:rPr>
          <w:szCs w:val="28"/>
        </w:rPr>
        <w:t>, его учёная степень, место работы, должность, Ф.И.О. научного консультанта</w:t>
      </w:r>
      <w:r w:rsidR="00126DD4">
        <w:rPr>
          <w:szCs w:val="28"/>
        </w:rPr>
        <w:t xml:space="preserve"> </w:t>
      </w:r>
      <w:r w:rsidR="003A4FF7" w:rsidRPr="00FB2380">
        <w:rPr>
          <w:szCs w:val="28"/>
        </w:rPr>
        <w:t>(полностью)</w:t>
      </w:r>
      <w:r w:rsidRPr="00FB2380">
        <w:rPr>
          <w:szCs w:val="28"/>
        </w:rPr>
        <w:t xml:space="preserve">, его учёная степень, место работы, должность, год подачи </w:t>
      </w:r>
      <w:r w:rsidRPr="004C6AA8">
        <w:rPr>
          <w:szCs w:val="28"/>
        </w:rPr>
        <w:t xml:space="preserve">работы на Конкурс </w:t>
      </w:r>
      <w:r w:rsidRPr="004C6AA8">
        <w:rPr>
          <w:i/>
          <w:szCs w:val="28"/>
        </w:rPr>
        <w:t xml:space="preserve">(см. Приложение </w:t>
      </w:r>
      <w:r w:rsidR="00C22FF7">
        <w:rPr>
          <w:i/>
          <w:szCs w:val="28"/>
        </w:rPr>
        <w:t>3</w:t>
      </w:r>
      <w:r w:rsidRPr="004C6AA8">
        <w:rPr>
          <w:i/>
          <w:szCs w:val="28"/>
        </w:rPr>
        <w:t>).</w:t>
      </w:r>
      <w:proofErr w:type="gramEnd"/>
    </w:p>
    <w:p w:rsidR="00A722EC" w:rsidRPr="003A4FF7" w:rsidRDefault="00A722EC" w:rsidP="005B562C">
      <w:pPr>
        <w:pStyle w:val="2"/>
        <w:numPr>
          <w:ilvl w:val="2"/>
          <w:numId w:val="10"/>
        </w:numPr>
        <w:ind w:left="0" w:firstLine="709"/>
        <w:rPr>
          <w:szCs w:val="28"/>
        </w:rPr>
      </w:pPr>
      <w:r w:rsidRPr="004C6AA8">
        <w:rPr>
          <w:szCs w:val="28"/>
        </w:rPr>
        <w:t>Название работы</w:t>
      </w:r>
      <w:r w:rsidRPr="00FB2380">
        <w:rPr>
          <w:szCs w:val="28"/>
        </w:rPr>
        <w:t xml:space="preserve"> </w:t>
      </w:r>
      <w:r w:rsidRPr="003A4FF7">
        <w:rPr>
          <w:szCs w:val="28"/>
        </w:rPr>
        <w:t xml:space="preserve"> должно состоять </w:t>
      </w:r>
      <w:r w:rsidR="003A4FF7" w:rsidRPr="003A4FF7">
        <w:rPr>
          <w:szCs w:val="28"/>
        </w:rPr>
        <w:t>не</w:t>
      </w:r>
      <w:r w:rsidRPr="003A4FF7">
        <w:rPr>
          <w:szCs w:val="28"/>
        </w:rPr>
        <w:t xml:space="preserve"> более</w:t>
      </w:r>
      <w:r w:rsidR="002D5559" w:rsidRPr="003A4FF7">
        <w:rPr>
          <w:szCs w:val="28"/>
        </w:rPr>
        <w:t xml:space="preserve"> чем из</w:t>
      </w:r>
      <w:r w:rsidRPr="003A4FF7">
        <w:rPr>
          <w:szCs w:val="28"/>
        </w:rPr>
        <w:t xml:space="preserve"> 7 слов, должно быть емким, конкретным и точно отражать содержание работы.</w:t>
      </w:r>
    </w:p>
    <w:p w:rsidR="00A722EC" w:rsidRPr="00FB2380" w:rsidRDefault="00A722EC" w:rsidP="005B562C">
      <w:pPr>
        <w:pStyle w:val="2"/>
        <w:numPr>
          <w:ilvl w:val="2"/>
          <w:numId w:val="10"/>
        </w:numPr>
        <w:ind w:left="0" w:firstLine="709"/>
        <w:rPr>
          <w:szCs w:val="28"/>
        </w:rPr>
      </w:pPr>
      <w:r w:rsidRPr="003A4FF7">
        <w:rPr>
          <w:szCs w:val="28"/>
        </w:rPr>
        <w:t>После титульного листа помещается оглавление,</w:t>
      </w:r>
      <w:r w:rsidRPr="00FB2380">
        <w:rPr>
          <w:szCs w:val="28"/>
        </w:rPr>
        <w:t xml:space="preserve"> в котором приводятся разделы работы с указанием страниц.</w:t>
      </w:r>
    </w:p>
    <w:p w:rsidR="00A722EC" w:rsidRPr="00FB2380" w:rsidRDefault="00A722EC" w:rsidP="005B562C">
      <w:pPr>
        <w:pStyle w:val="2"/>
        <w:numPr>
          <w:ilvl w:val="2"/>
          <w:numId w:val="10"/>
        </w:numPr>
        <w:ind w:left="0" w:firstLine="709"/>
        <w:rPr>
          <w:szCs w:val="28"/>
        </w:rPr>
      </w:pPr>
      <w:proofErr w:type="gramStart"/>
      <w:r w:rsidRPr="00FB2380">
        <w:rPr>
          <w:szCs w:val="28"/>
        </w:rPr>
        <w:t>Во введении кратко обосновывается актуальность</w:t>
      </w:r>
      <w:r w:rsidR="00072A02">
        <w:rPr>
          <w:szCs w:val="28"/>
        </w:rPr>
        <w:t xml:space="preserve">, обоснование проблемы, </w:t>
      </w:r>
      <w:r w:rsidRPr="00FB2380">
        <w:rPr>
          <w:szCs w:val="28"/>
        </w:rPr>
        <w:t xml:space="preserve"> формулируется цель и задачи, избранный метод (или методики)</w:t>
      </w:r>
      <w:r w:rsidR="00A038D1">
        <w:rPr>
          <w:szCs w:val="28"/>
        </w:rPr>
        <w:t>,</w:t>
      </w:r>
      <w:r w:rsidRPr="00FB2380">
        <w:rPr>
          <w:szCs w:val="28"/>
        </w:rPr>
        <w:t xml:space="preserve"> даётся характеристика работы – относится ли она к теоретическим или к прикладным, сообщается, в чём заключается значимость и (или) прикладная ценность полученных результатов, приводится характеристика источников для написания работы и краткий обзор имеющейся по данной теме литературы.</w:t>
      </w:r>
      <w:proofErr w:type="gramEnd"/>
    </w:p>
    <w:p w:rsidR="00A722EC" w:rsidRPr="00FB2380" w:rsidRDefault="00A722EC" w:rsidP="005B562C">
      <w:pPr>
        <w:pStyle w:val="2"/>
        <w:numPr>
          <w:ilvl w:val="2"/>
          <w:numId w:val="10"/>
        </w:numPr>
        <w:ind w:left="0" w:firstLine="709"/>
        <w:rPr>
          <w:szCs w:val="28"/>
        </w:rPr>
      </w:pPr>
      <w:r w:rsidRPr="00FB2380">
        <w:rPr>
          <w:szCs w:val="28"/>
        </w:rPr>
        <w:t>В основной части работы даётся методика</w:t>
      </w:r>
      <w:r w:rsidR="00A038D1">
        <w:rPr>
          <w:szCs w:val="28"/>
        </w:rPr>
        <w:t>,</w:t>
      </w:r>
      <w:r w:rsidRPr="00FB2380">
        <w:rPr>
          <w:szCs w:val="28"/>
        </w:rPr>
        <w:t xml:space="preserve"> техника</w:t>
      </w:r>
      <w:r w:rsidR="00A32E3C">
        <w:rPr>
          <w:szCs w:val="28"/>
        </w:rPr>
        <w:t>,</w:t>
      </w:r>
      <w:r w:rsidRPr="00FB2380">
        <w:rPr>
          <w:szCs w:val="28"/>
        </w:rPr>
        <w:t xml:space="preserve"> </w:t>
      </w:r>
      <w:r w:rsidR="00A32E3C">
        <w:rPr>
          <w:szCs w:val="28"/>
        </w:rPr>
        <w:t xml:space="preserve">технология </w:t>
      </w:r>
      <w:r w:rsidR="00A038D1">
        <w:rPr>
          <w:szCs w:val="28"/>
        </w:rPr>
        <w:t xml:space="preserve">проектирования, конструирования, </w:t>
      </w:r>
      <w:r w:rsidR="00A32E3C">
        <w:rPr>
          <w:szCs w:val="28"/>
        </w:rPr>
        <w:t>изготовления</w:t>
      </w:r>
      <w:r w:rsidR="00A038D1">
        <w:rPr>
          <w:szCs w:val="28"/>
        </w:rPr>
        <w:t xml:space="preserve"> </w:t>
      </w:r>
      <w:r w:rsidR="00A32E3C">
        <w:rPr>
          <w:szCs w:val="28"/>
        </w:rPr>
        <w:t xml:space="preserve"> изделия, </w:t>
      </w:r>
      <w:r w:rsidRPr="00FB2380">
        <w:rPr>
          <w:szCs w:val="28"/>
        </w:rPr>
        <w:t>исследования</w:t>
      </w:r>
      <w:r w:rsidR="00A038D1">
        <w:rPr>
          <w:szCs w:val="28"/>
        </w:rPr>
        <w:t xml:space="preserve"> предмета, </w:t>
      </w:r>
      <w:r w:rsidRPr="00FB2380">
        <w:rPr>
          <w:szCs w:val="28"/>
        </w:rPr>
        <w:t xml:space="preserve">сведения об объёме </w:t>
      </w:r>
      <w:r w:rsidR="00072A02">
        <w:rPr>
          <w:szCs w:val="28"/>
        </w:rPr>
        <w:t xml:space="preserve">проекта, </w:t>
      </w:r>
      <w:r w:rsidRPr="00FB2380">
        <w:rPr>
          <w:szCs w:val="28"/>
        </w:rPr>
        <w:t>исследования, излагаются и обсуждаются полученные результаты. Содержание основной части должно точно соответствовать теме работы и полностью её раскрывать.</w:t>
      </w:r>
    </w:p>
    <w:p w:rsidR="00A722EC" w:rsidRPr="00FB2380" w:rsidRDefault="00A722EC" w:rsidP="005B562C">
      <w:pPr>
        <w:pStyle w:val="2"/>
        <w:numPr>
          <w:ilvl w:val="2"/>
          <w:numId w:val="10"/>
        </w:numPr>
        <w:ind w:left="0" w:firstLine="709"/>
        <w:rPr>
          <w:szCs w:val="28"/>
        </w:rPr>
      </w:pPr>
      <w:r w:rsidRPr="00FB2380">
        <w:rPr>
          <w:szCs w:val="28"/>
        </w:rPr>
        <w:t>Заключение содержит основные выводы,</w:t>
      </w:r>
      <w:r w:rsidR="00987677">
        <w:rPr>
          <w:szCs w:val="28"/>
        </w:rPr>
        <w:t xml:space="preserve"> которые соответствуют задачам и </w:t>
      </w:r>
      <w:r w:rsidRPr="00FB2380">
        <w:rPr>
          <w:szCs w:val="28"/>
        </w:rPr>
        <w:t xml:space="preserve"> к которым автор пришёл в процессе</w:t>
      </w:r>
      <w:r w:rsidR="00987677">
        <w:rPr>
          <w:szCs w:val="28"/>
        </w:rPr>
        <w:t xml:space="preserve"> работы</w:t>
      </w:r>
      <w:r w:rsidRPr="00FB2380">
        <w:rPr>
          <w:szCs w:val="28"/>
        </w:rPr>
        <w:t>,  дальнейшие перспективы работы. Также в заключении могут быть указаны практические рекомендации, вытекающие из данной работы.</w:t>
      </w:r>
    </w:p>
    <w:p w:rsidR="00A722EC" w:rsidRPr="00E160A1" w:rsidRDefault="00A722EC" w:rsidP="005B562C">
      <w:pPr>
        <w:pStyle w:val="2"/>
        <w:numPr>
          <w:ilvl w:val="2"/>
          <w:numId w:val="10"/>
        </w:numPr>
        <w:ind w:left="0" w:firstLine="709"/>
        <w:rPr>
          <w:szCs w:val="28"/>
        </w:rPr>
      </w:pPr>
      <w:r w:rsidRPr="00FB2380">
        <w:rPr>
          <w:szCs w:val="28"/>
        </w:rPr>
        <w:t>В конце работы приводится список использованной литера</w:t>
      </w:r>
      <w:r w:rsidR="009115BA">
        <w:rPr>
          <w:szCs w:val="28"/>
        </w:rPr>
        <w:t>туры (библиографический список)</w:t>
      </w:r>
      <w:r w:rsidR="00126DD4">
        <w:rPr>
          <w:szCs w:val="28"/>
        </w:rPr>
        <w:t xml:space="preserve"> </w:t>
      </w:r>
      <w:r w:rsidR="009115BA" w:rsidRPr="00FB2380">
        <w:rPr>
          <w:szCs w:val="28"/>
        </w:rPr>
        <w:t>в алфавитном порядке</w:t>
      </w:r>
      <w:r w:rsidR="009115BA">
        <w:rPr>
          <w:szCs w:val="28"/>
        </w:rPr>
        <w:t>.</w:t>
      </w:r>
      <w:r w:rsidR="003204A3">
        <w:rPr>
          <w:szCs w:val="28"/>
        </w:rPr>
        <w:t xml:space="preserve"> </w:t>
      </w:r>
      <w:r w:rsidRPr="00FB2380">
        <w:rPr>
          <w:szCs w:val="28"/>
        </w:rPr>
        <w:t xml:space="preserve">В тексте работы </w:t>
      </w:r>
      <w:r w:rsidR="00126DD4">
        <w:rPr>
          <w:szCs w:val="28"/>
        </w:rPr>
        <w:t xml:space="preserve">указываются </w:t>
      </w:r>
      <w:r w:rsidRPr="00FB2380">
        <w:rPr>
          <w:szCs w:val="28"/>
        </w:rPr>
        <w:t xml:space="preserve"> ссылки на тот или иной литературный  источник</w:t>
      </w:r>
      <w:r w:rsidRPr="00E160A1">
        <w:rPr>
          <w:color w:val="FF0000"/>
          <w:szCs w:val="28"/>
        </w:rPr>
        <w:t xml:space="preserve">.  </w:t>
      </w:r>
      <w:r w:rsidRPr="00E160A1">
        <w:rPr>
          <w:szCs w:val="28"/>
        </w:rPr>
        <w:t xml:space="preserve">В случае использования Интернет-ресурсов, ссылки на них включаются в </w:t>
      </w:r>
      <w:r w:rsidR="00E160A1">
        <w:rPr>
          <w:szCs w:val="28"/>
        </w:rPr>
        <w:t xml:space="preserve">конец </w:t>
      </w:r>
      <w:r w:rsidRPr="00E160A1">
        <w:rPr>
          <w:szCs w:val="28"/>
        </w:rPr>
        <w:t>библиографическ</w:t>
      </w:r>
      <w:r w:rsidR="00E160A1">
        <w:rPr>
          <w:szCs w:val="28"/>
        </w:rPr>
        <w:t>ого</w:t>
      </w:r>
      <w:r w:rsidRPr="00E160A1">
        <w:rPr>
          <w:szCs w:val="28"/>
        </w:rPr>
        <w:t xml:space="preserve"> списк</w:t>
      </w:r>
      <w:r w:rsidR="00E160A1">
        <w:rPr>
          <w:szCs w:val="28"/>
        </w:rPr>
        <w:t>а</w:t>
      </w:r>
      <w:r w:rsidRPr="00E160A1">
        <w:rPr>
          <w:szCs w:val="28"/>
        </w:rPr>
        <w:t>.</w:t>
      </w:r>
    </w:p>
    <w:p w:rsidR="009F5325" w:rsidRDefault="00A722EC" w:rsidP="005B562C">
      <w:pPr>
        <w:pStyle w:val="2"/>
        <w:numPr>
          <w:ilvl w:val="2"/>
          <w:numId w:val="10"/>
        </w:numPr>
        <w:ind w:left="0" w:firstLine="709"/>
        <w:rPr>
          <w:szCs w:val="28"/>
        </w:rPr>
      </w:pPr>
      <w:r w:rsidRPr="009F5325">
        <w:rPr>
          <w:szCs w:val="28"/>
        </w:rPr>
        <w:t xml:space="preserve">В приложении помещают </w:t>
      </w:r>
      <w:r w:rsidR="0048761C" w:rsidRPr="00394A93">
        <w:rPr>
          <w:szCs w:val="28"/>
        </w:rPr>
        <w:t xml:space="preserve">фотографию готового изделия, </w:t>
      </w:r>
      <w:r w:rsidR="00F1486D" w:rsidRPr="00394A93">
        <w:rPr>
          <w:szCs w:val="28"/>
        </w:rPr>
        <w:t>экспоната</w:t>
      </w:r>
      <w:r w:rsidR="0048761C" w:rsidRPr="00394A93">
        <w:rPr>
          <w:szCs w:val="28"/>
        </w:rPr>
        <w:t>, схем</w:t>
      </w:r>
      <w:r w:rsidR="00F1486D" w:rsidRPr="00394A93">
        <w:rPr>
          <w:szCs w:val="28"/>
        </w:rPr>
        <w:t>ы</w:t>
      </w:r>
      <w:r w:rsidR="0048761C" w:rsidRPr="00394A93">
        <w:rPr>
          <w:szCs w:val="28"/>
        </w:rPr>
        <w:t xml:space="preserve">, рисунок, технологическую карту </w:t>
      </w:r>
      <w:r w:rsidR="00A844C5" w:rsidRPr="00394A93">
        <w:rPr>
          <w:szCs w:val="28"/>
        </w:rPr>
        <w:t>и т.п.</w:t>
      </w:r>
      <w:r w:rsidR="0048761C" w:rsidRPr="00394A93">
        <w:rPr>
          <w:szCs w:val="28"/>
        </w:rPr>
        <w:t>,</w:t>
      </w:r>
      <w:r w:rsidR="0048761C">
        <w:rPr>
          <w:szCs w:val="28"/>
        </w:rPr>
        <w:t xml:space="preserve"> </w:t>
      </w:r>
      <w:r w:rsidRPr="009F5325">
        <w:rPr>
          <w:szCs w:val="28"/>
        </w:rPr>
        <w:t xml:space="preserve">вспомогательные или дополнительные материалы, </w:t>
      </w:r>
      <w:r w:rsidR="009F5325" w:rsidRPr="009F5325">
        <w:rPr>
          <w:szCs w:val="28"/>
        </w:rPr>
        <w:t>е</w:t>
      </w:r>
      <w:r w:rsidRPr="009F5325">
        <w:rPr>
          <w:szCs w:val="28"/>
        </w:rPr>
        <w:t xml:space="preserve">сли они помогут лучшему пониманию полученных результатов.  </w:t>
      </w:r>
      <w:r w:rsidR="00D43127" w:rsidRPr="009F5325">
        <w:rPr>
          <w:szCs w:val="28"/>
        </w:rPr>
        <w:t>Все приложе</w:t>
      </w:r>
      <w:r w:rsidRPr="009F5325">
        <w:rPr>
          <w:szCs w:val="28"/>
        </w:rPr>
        <w:t xml:space="preserve">ния должны быть пронумерованы, озаглавлены и обеспечены ссылками </w:t>
      </w:r>
      <w:r w:rsidR="00D43127" w:rsidRPr="009F5325">
        <w:rPr>
          <w:szCs w:val="28"/>
        </w:rPr>
        <w:t xml:space="preserve"> в  тексте </w:t>
      </w:r>
      <w:r w:rsidRPr="009F5325">
        <w:rPr>
          <w:szCs w:val="28"/>
        </w:rPr>
        <w:t xml:space="preserve">работы. Картографический материал должен иметь условные </w:t>
      </w:r>
      <w:r w:rsidR="00D43127" w:rsidRPr="009F5325">
        <w:rPr>
          <w:szCs w:val="28"/>
        </w:rPr>
        <w:t>обозначения и масштаб.</w:t>
      </w:r>
    </w:p>
    <w:p w:rsidR="00A722EC" w:rsidRPr="009F5325" w:rsidRDefault="00A722EC" w:rsidP="005B562C">
      <w:pPr>
        <w:pStyle w:val="2"/>
        <w:numPr>
          <w:ilvl w:val="2"/>
          <w:numId w:val="10"/>
        </w:numPr>
        <w:ind w:left="0" w:firstLine="709"/>
        <w:rPr>
          <w:szCs w:val="28"/>
        </w:rPr>
      </w:pPr>
      <w:r w:rsidRPr="009F5325">
        <w:rPr>
          <w:szCs w:val="28"/>
        </w:rPr>
        <w:t xml:space="preserve">Текст работы </w:t>
      </w:r>
      <w:r w:rsidR="00F1486D">
        <w:rPr>
          <w:szCs w:val="28"/>
        </w:rPr>
        <w:t xml:space="preserve"> </w:t>
      </w:r>
      <w:r w:rsidRPr="009F5325">
        <w:rPr>
          <w:szCs w:val="28"/>
        </w:rPr>
        <w:t xml:space="preserve">должен быть аккуратно напечатан и не содержать грамматических ошибок.  </w:t>
      </w:r>
      <w:r w:rsidRPr="004C6AA8">
        <w:rPr>
          <w:szCs w:val="28"/>
        </w:rPr>
        <w:t>Работы, написанные от руки, не принимаются.</w:t>
      </w:r>
      <w:r w:rsidRPr="009F5325">
        <w:rPr>
          <w:szCs w:val="28"/>
        </w:rPr>
        <w:t xml:space="preserve"> Объём работы не </w:t>
      </w:r>
      <w:r w:rsidR="00ED71BF">
        <w:rPr>
          <w:szCs w:val="28"/>
        </w:rPr>
        <w:t>более</w:t>
      </w:r>
      <w:r w:rsidRPr="009F5325">
        <w:rPr>
          <w:szCs w:val="28"/>
        </w:rPr>
        <w:t xml:space="preserve"> 30 страниц (без учёта приложений) печатного текста. Минимальный объём работы не регламентируется. Заголовки и названия глав необходимо писать одним и тем же шрифтом. При использовании цитат целесообразно в тексте приводить только номер источника, который ему дан в списке использованной литературы, и страницу, из которой взята данная цитата, к примеру, «….» [8, с.13].</w:t>
      </w:r>
    </w:p>
    <w:p w:rsidR="00A722EC" w:rsidRPr="00FB2380" w:rsidRDefault="00A722EC" w:rsidP="005B562C">
      <w:pPr>
        <w:numPr>
          <w:ilvl w:val="1"/>
          <w:numId w:val="10"/>
        </w:numPr>
        <w:ind w:left="0" w:firstLine="709"/>
        <w:jc w:val="both"/>
        <w:rPr>
          <w:sz w:val="28"/>
          <w:szCs w:val="28"/>
          <w:u w:val="single"/>
        </w:rPr>
      </w:pPr>
      <w:r w:rsidRPr="00FB2380">
        <w:rPr>
          <w:sz w:val="28"/>
          <w:szCs w:val="28"/>
        </w:rPr>
        <w:lastRenderedPageBreak/>
        <w:t xml:space="preserve">На   Конкурс   принимаются   работы,    носящие </w:t>
      </w:r>
      <w:r w:rsidR="00F1486D">
        <w:rPr>
          <w:sz w:val="28"/>
          <w:szCs w:val="28"/>
        </w:rPr>
        <w:t>проектный,</w:t>
      </w:r>
      <w:r w:rsidRPr="00FB2380">
        <w:rPr>
          <w:sz w:val="28"/>
          <w:szCs w:val="28"/>
        </w:rPr>
        <w:t xml:space="preserve"> </w:t>
      </w:r>
      <w:r w:rsidR="00F1486D">
        <w:rPr>
          <w:sz w:val="28"/>
          <w:szCs w:val="28"/>
        </w:rPr>
        <w:t xml:space="preserve">изобретательский, </w:t>
      </w:r>
      <w:r w:rsidRPr="00FB2380">
        <w:rPr>
          <w:sz w:val="28"/>
          <w:szCs w:val="28"/>
        </w:rPr>
        <w:t>проблемный, исследо</w:t>
      </w:r>
      <w:r w:rsidR="00E160A1">
        <w:rPr>
          <w:sz w:val="28"/>
          <w:szCs w:val="28"/>
        </w:rPr>
        <w:t>вательский и поисковый характер</w:t>
      </w:r>
      <w:r w:rsidR="00A844C5">
        <w:rPr>
          <w:sz w:val="28"/>
          <w:szCs w:val="28"/>
        </w:rPr>
        <w:t xml:space="preserve">. </w:t>
      </w:r>
      <w:r w:rsidR="00E160A1">
        <w:rPr>
          <w:sz w:val="28"/>
          <w:szCs w:val="28"/>
        </w:rPr>
        <w:t xml:space="preserve">Работа должна содержать практический раздел. </w:t>
      </w:r>
      <w:r w:rsidRPr="00FB2380">
        <w:rPr>
          <w:sz w:val="28"/>
          <w:szCs w:val="28"/>
          <w:u w:val="single"/>
        </w:rPr>
        <w:t>Работы  реферативного характера</w:t>
      </w:r>
      <w:r w:rsidR="000A39CB">
        <w:rPr>
          <w:sz w:val="28"/>
          <w:szCs w:val="28"/>
          <w:u w:val="single"/>
        </w:rPr>
        <w:t>, написанные на основе изложения материала, взятого  из литературных источников и  интернета</w:t>
      </w:r>
      <w:r w:rsidRPr="00FB2380">
        <w:rPr>
          <w:sz w:val="28"/>
          <w:szCs w:val="28"/>
          <w:u w:val="single"/>
        </w:rPr>
        <w:t xml:space="preserve"> не принимаются.</w:t>
      </w:r>
    </w:p>
    <w:p w:rsidR="00A722EC" w:rsidRPr="005B562C" w:rsidRDefault="00A722EC" w:rsidP="005B562C">
      <w:pPr>
        <w:numPr>
          <w:ilvl w:val="1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5B562C">
        <w:rPr>
          <w:sz w:val="28"/>
          <w:szCs w:val="28"/>
        </w:rPr>
        <w:t>Шрифт основного текста работы</w:t>
      </w:r>
      <w:r w:rsidR="002F3588" w:rsidRPr="005B562C">
        <w:rPr>
          <w:sz w:val="28"/>
          <w:szCs w:val="28"/>
        </w:rPr>
        <w:t>:</w:t>
      </w:r>
      <w:r w:rsidRPr="005B562C">
        <w:rPr>
          <w:sz w:val="28"/>
          <w:szCs w:val="28"/>
        </w:rPr>
        <w:t xml:space="preserve">  14 пунктов через 1,5 интервала, ненаклонный. Для заголовков разрешается использовать шрифты не более 28 пунктов. Гарнитура шрифта – семейства </w:t>
      </w:r>
      <w:r w:rsidRPr="005B562C">
        <w:rPr>
          <w:sz w:val="28"/>
          <w:szCs w:val="28"/>
          <w:lang w:val="en-US"/>
        </w:rPr>
        <w:t>TimesNewRoman</w:t>
      </w:r>
      <w:r w:rsidRPr="005B562C">
        <w:rPr>
          <w:sz w:val="28"/>
          <w:szCs w:val="28"/>
        </w:rPr>
        <w:t xml:space="preserve">. </w:t>
      </w:r>
      <w:proofErr w:type="gramStart"/>
      <w:r w:rsidRPr="005B562C">
        <w:rPr>
          <w:sz w:val="28"/>
          <w:szCs w:val="28"/>
        </w:rPr>
        <w:t>Оформление полей: верх</w:t>
      </w:r>
      <w:r w:rsidR="00903D90" w:rsidRPr="005B562C">
        <w:rPr>
          <w:sz w:val="28"/>
          <w:szCs w:val="28"/>
        </w:rPr>
        <w:t>нее</w:t>
      </w:r>
      <w:r w:rsidRPr="005B562C">
        <w:rPr>
          <w:sz w:val="28"/>
          <w:szCs w:val="28"/>
        </w:rPr>
        <w:t xml:space="preserve"> – 2 см, ни</w:t>
      </w:r>
      <w:r w:rsidR="00903D90" w:rsidRPr="005B562C">
        <w:rPr>
          <w:sz w:val="28"/>
          <w:szCs w:val="28"/>
        </w:rPr>
        <w:t>жнее – 2</w:t>
      </w:r>
      <w:r w:rsidRPr="005B562C">
        <w:rPr>
          <w:sz w:val="28"/>
          <w:szCs w:val="28"/>
        </w:rPr>
        <w:t xml:space="preserve"> см, </w:t>
      </w:r>
      <w:r w:rsidR="00903D90" w:rsidRPr="005B562C">
        <w:rPr>
          <w:sz w:val="28"/>
          <w:szCs w:val="28"/>
        </w:rPr>
        <w:t>левое</w:t>
      </w:r>
      <w:r w:rsidRPr="005B562C">
        <w:rPr>
          <w:sz w:val="28"/>
          <w:szCs w:val="28"/>
        </w:rPr>
        <w:t xml:space="preserve"> – 2,5 см, прав</w:t>
      </w:r>
      <w:r w:rsidR="00903D90" w:rsidRPr="005B562C">
        <w:rPr>
          <w:sz w:val="28"/>
          <w:szCs w:val="28"/>
        </w:rPr>
        <w:t>ое</w:t>
      </w:r>
      <w:r w:rsidRPr="005B562C">
        <w:rPr>
          <w:sz w:val="28"/>
          <w:szCs w:val="28"/>
        </w:rPr>
        <w:t xml:space="preserve"> – 1</w:t>
      </w:r>
      <w:r w:rsidR="00903D90" w:rsidRPr="005B562C">
        <w:rPr>
          <w:sz w:val="28"/>
          <w:szCs w:val="28"/>
        </w:rPr>
        <w:t>,5</w:t>
      </w:r>
      <w:r w:rsidRPr="005B562C">
        <w:rPr>
          <w:sz w:val="28"/>
          <w:szCs w:val="28"/>
        </w:rPr>
        <w:t xml:space="preserve"> см. Работа должна быть аккуратно оформлена, страницы пронумерованы (внизу по центру)</w:t>
      </w:r>
      <w:r w:rsidR="002F3588" w:rsidRPr="005B562C">
        <w:rPr>
          <w:sz w:val="28"/>
          <w:szCs w:val="28"/>
        </w:rPr>
        <w:t>, листы</w:t>
      </w:r>
      <w:r w:rsidRPr="005B562C">
        <w:rPr>
          <w:sz w:val="28"/>
          <w:szCs w:val="28"/>
        </w:rPr>
        <w:t xml:space="preserve"> скреплены.</w:t>
      </w:r>
      <w:proofErr w:type="gramEnd"/>
    </w:p>
    <w:p w:rsidR="00A722EC" w:rsidRPr="00FB2380" w:rsidRDefault="00A722EC" w:rsidP="005B562C">
      <w:pPr>
        <w:numPr>
          <w:ilvl w:val="1"/>
          <w:numId w:val="10"/>
        </w:numPr>
        <w:ind w:left="0" w:firstLine="709"/>
        <w:jc w:val="both"/>
        <w:rPr>
          <w:b/>
          <w:bCs/>
          <w:sz w:val="28"/>
          <w:szCs w:val="28"/>
        </w:rPr>
      </w:pPr>
      <w:r w:rsidRPr="005B562C">
        <w:rPr>
          <w:sz w:val="28"/>
          <w:szCs w:val="28"/>
        </w:rPr>
        <w:t>Текстовая информация в презентации, дублирующая текст доклада,</w:t>
      </w:r>
      <w:r>
        <w:rPr>
          <w:sz w:val="28"/>
          <w:szCs w:val="28"/>
        </w:rPr>
        <w:t xml:space="preserve"> не допускается. Отсутствие компьютерной презентации не влияет на оценку работы. </w:t>
      </w:r>
    </w:p>
    <w:p w:rsidR="00A722EC" w:rsidRPr="00FB2380" w:rsidRDefault="00A722EC" w:rsidP="009F5325">
      <w:pPr>
        <w:tabs>
          <w:tab w:val="num" w:pos="0"/>
          <w:tab w:val="num" w:pos="720"/>
        </w:tabs>
        <w:ind w:firstLine="709"/>
        <w:jc w:val="both"/>
        <w:rPr>
          <w:b/>
          <w:bCs/>
          <w:sz w:val="28"/>
          <w:szCs w:val="28"/>
        </w:rPr>
      </w:pPr>
    </w:p>
    <w:p w:rsidR="00A722EC" w:rsidRPr="005B562C" w:rsidRDefault="005B562C" w:rsidP="005B562C">
      <w:pPr>
        <w:pStyle w:val="ae"/>
        <w:ind w:left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4. </w:t>
      </w:r>
      <w:r w:rsidR="00A722EC" w:rsidRPr="005B562C">
        <w:rPr>
          <w:b/>
          <w:bCs/>
          <w:sz w:val="28"/>
          <w:szCs w:val="28"/>
        </w:rPr>
        <w:t xml:space="preserve">Работа жюри. </w:t>
      </w:r>
      <w:r w:rsidR="00766DCE" w:rsidRPr="005B562C">
        <w:rPr>
          <w:b/>
          <w:bCs/>
          <w:sz w:val="28"/>
          <w:szCs w:val="28"/>
        </w:rPr>
        <w:t>Подведение итогов и награждение</w:t>
      </w:r>
    </w:p>
    <w:p w:rsidR="00A722EC" w:rsidRPr="00FB2380" w:rsidRDefault="005B562C" w:rsidP="00BF783E">
      <w:pPr>
        <w:tabs>
          <w:tab w:val="num" w:pos="1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83E">
        <w:rPr>
          <w:sz w:val="28"/>
          <w:szCs w:val="28"/>
        </w:rPr>
        <w:t>.1.</w:t>
      </w:r>
      <w:r w:rsidR="00AF7A5C">
        <w:rPr>
          <w:sz w:val="28"/>
          <w:szCs w:val="28"/>
        </w:rPr>
        <w:t xml:space="preserve"> </w:t>
      </w:r>
      <w:r w:rsidR="00A722EC" w:rsidRPr="00FB2380">
        <w:rPr>
          <w:sz w:val="28"/>
          <w:szCs w:val="28"/>
        </w:rPr>
        <w:t>Жюри Конкурса создается с целью отбора</w:t>
      </w:r>
      <w:r w:rsidR="00703782">
        <w:rPr>
          <w:sz w:val="28"/>
          <w:szCs w:val="28"/>
        </w:rPr>
        <w:t xml:space="preserve"> </w:t>
      </w:r>
      <w:r w:rsidR="00A722EC" w:rsidRPr="00FB2380">
        <w:rPr>
          <w:sz w:val="28"/>
          <w:szCs w:val="28"/>
        </w:rPr>
        <w:t>и оценки работ</w:t>
      </w:r>
      <w:r w:rsidR="000A39CB">
        <w:rPr>
          <w:sz w:val="28"/>
          <w:szCs w:val="28"/>
        </w:rPr>
        <w:t>,</w:t>
      </w:r>
      <w:r w:rsidR="00A722EC" w:rsidRPr="00FB2380">
        <w:rPr>
          <w:sz w:val="28"/>
          <w:szCs w:val="28"/>
        </w:rPr>
        <w:t xml:space="preserve"> определения победителей и призеров в соответствии с методикой и критериями оценки конкурсных работ, определяемыми данным Положением.</w:t>
      </w:r>
    </w:p>
    <w:p w:rsidR="00A722EC" w:rsidRPr="005B562C" w:rsidRDefault="00A722EC" w:rsidP="005B562C">
      <w:pPr>
        <w:pStyle w:val="ae"/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5B562C">
        <w:rPr>
          <w:sz w:val="28"/>
          <w:szCs w:val="28"/>
        </w:rPr>
        <w:t xml:space="preserve">Состав жюри </w:t>
      </w:r>
      <w:r w:rsidR="00703782" w:rsidRPr="005B562C">
        <w:rPr>
          <w:sz w:val="28"/>
          <w:szCs w:val="28"/>
        </w:rPr>
        <w:t xml:space="preserve">номинаций </w:t>
      </w:r>
      <w:r w:rsidRPr="005B562C">
        <w:rPr>
          <w:sz w:val="28"/>
          <w:szCs w:val="28"/>
        </w:rPr>
        <w:t xml:space="preserve">определяет Оргкомитет. Количество членов жюри в </w:t>
      </w:r>
      <w:r w:rsidR="00703782" w:rsidRPr="005B562C">
        <w:rPr>
          <w:sz w:val="28"/>
          <w:szCs w:val="28"/>
        </w:rPr>
        <w:t xml:space="preserve">каждой номинации </w:t>
      </w:r>
      <w:r w:rsidRPr="005B562C">
        <w:rPr>
          <w:sz w:val="28"/>
          <w:szCs w:val="28"/>
        </w:rPr>
        <w:t>при защите работ не менее трех человек.</w:t>
      </w:r>
    </w:p>
    <w:p w:rsidR="00A722EC" w:rsidRPr="005B562C" w:rsidRDefault="00A722EC" w:rsidP="005B562C">
      <w:pPr>
        <w:pStyle w:val="ae"/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5B562C">
        <w:rPr>
          <w:sz w:val="28"/>
          <w:szCs w:val="28"/>
        </w:rPr>
        <w:t xml:space="preserve">В работе жюри принимают участие учёные пермских </w:t>
      </w:r>
      <w:r w:rsidR="00703782" w:rsidRPr="005B562C">
        <w:rPr>
          <w:sz w:val="28"/>
          <w:szCs w:val="28"/>
        </w:rPr>
        <w:t>вузо</w:t>
      </w:r>
      <w:r w:rsidRPr="005B562C">
        <w:rPr>
          <w:sz w:val="28"/>
          <w:szCs w:val="28"/>
        </w:rPr>
        <w:t>в</w:t>
      </w:r>
      <w:r w:rsidR="00C1178F" w:rsidRPr="005B562C">
        <w:rPr>
          <w:sz w:val="28"/>
          <w:szCs w:val="28"/>
        </w:rPr>
        <w:t>,</w:t>
      </w:r>
      <w:r w:rsidR="00394A93" w:rsidRPr="005B562C">
        <w:rPr>
          <w:sz w:val="28"/>
          <w:szCs w:val="28"/>
        </w:rPr>
        <w:t xml:space="preserve"> партнеры из организаций, </w:t>
      </w:r>
      <w:r w:rsidRPr="005B562C">
        <w:rPr>
          <w:sz w:val="28"/>
          <w:szCs w:val="28"/>
        </w:rPr>
        <w:t xml:space="preserve">сотрудники </w:t>
      </w:r>
      <w:r w:rsidR="00A330DC" w:rsidRPr="005B562C">
        <w:rPr>
          <w:sz w:val="28"/>
          <w:szCs w:val="28"/>
        </w:rPr>
        <w:t>у</w:t>
      </w:r>
      <w:r w:rsidRPr="005B562C">
        <w:rPr>
          <w:sz w:val="28"/>
          <w:szCs w:val="28"/>
        </w:rPr>
        <w:t>правления образования</w:t>
      </w:r>
      <w:r w:rsidR="00A330DC" w:rsidRPr="005B562C">
        <w:rPr>
          <w:sz w:val="28"/>
          <w:szCs w:val="28"/>
        </w:rPr>
        <w:t xml:space="preserve">, </w:t>
      </w:r>
      <w:r w:rsidR="00BF783E" w:rsidRPr="005B562C">
        <w:rPr>
          <w:sz w:val="28"/>
          <w:szCs w:val="28"/>
        </w:rPr>
        <w:t>МКУ «Ц</w:t>
      </w:r>
      <w:r w:rsidR="00A330DC" w:rsidRPr="005B562C">
        <w:rPr>
          <w:sz w:val="28"/>
          <w:szCs w:val="28"/>
        </w:rPr>
        <w:t>ентр развития образования</w:t>
      </w:r>
      <w:r w:rsidR="00AD02B8" w:rsidRPr="005B562C">
        <w:rPr>
          <w:sz w:val="28"/>
          <w:szCs w:val="28"/>
        </w:rPr>
        <w:t xml:space="preserve"> Пермского муниципального района</w:t>
      </w:r>
      <w:r w:rsidR="00BF783E" w:rsidRPr="005B562C">
        <w:rPr>
          <w:sz w:val="28"/>
          <w:szCs w:val="28"/>
        </w:rPr>
        <w:t>»</w:t>
      </w:r>
      <w:r w:rsidR="00A330DC" w:rsidRPr="005B562C">
        <w:rPr>
          <w:sz w:val="28"/>
          <w:szCs w:val="28"/>
        </w:rPr>
        <w:t xml:space="preserve">, </w:t>
      </w:r>
      <w:r w:rsidRPr="005B562C">
        <w:rPr>
          <w:sz w:val="28"/>
          <w:szCs w:val="28"/>
        </w:rPr>
        <w:t>М</w:t>
      </w:r>
      <w:r w:rsidR="000A39CB" w:rsidRPr="005B562C">
        <w:rPr>
          <w:sz w:val="28"/>
          <w:szCs w:val="28"/>
        </w:rPr>
        <w:t>А</w:t>
      </w:r>
      <w:r w:rsidRPr="005B562C">
        <w:rPr>
          <w:sz w:val="28"/>
          <w:szCs w:val="28"/>
        </w:rPr>
        <w:t>ОУ</w:t>
      </w:r>
      <w:r w:rsidR="000A39CB" w:rsidRPr="005B562C">
        <w:rPr>
          <w:sz w:val="28"/>
          <w:szCs w:val="28"/>
        </w:rPr>
        <w:t>ДО</w:t>
      </w:r>
      <w:r w:rsidRPr="005B562C">
        <w:rPr>
          <w:sz w:val="28"/>
          <w:szCs w:val="28"/>
        </w:rPr>
        <w:t xml:space="preserve"> </w:t>
      </w:r>
      <w:r w:rsidR="00BF783E" w:rsidRPr="005B562C">
        <w:rPr>
          <w:sz w:val="28"/>
          <w:szCs w:val="28"/>
        </w:rPr>
        <w:t>«</w:t>
      </w:r>
      <w:r w:rsidRPr="005B562C">
        <w:rPr>
          <w:sz w:val="28"/>
          <w:szCs w:val="28"/>
        </w:rPr>
        <w:t>ДЮЦ</w:t>
      </w:r>
      <w:r w:rsidR="000A39CB" w:rsidRPr="005B562C">
        <w:rPr>
          <w:sz w:val="28"/>
          <w:szCs w:val="28"/>
        </w:rPr>
        <w:t xml:space="preserve"> «Импульс»</w:t>
      </w:r>
      <w:r w:rsidRPr="005B562C">
        <w:rPr>
          <w:sz w:val="28"/>
          <w:szCs w:val="28"/>
        </w:rPr>
        <w:t xml:space="preserve">, </w:t>
      </w:r>
      <w:r w:rsidR="002F3588" w:rsidRPr="005B562C">
        <w:rPr>
          <w:sz w:val="28"/>
          <w:szCs w:val="28"/>
        </w:rPr>
        <w:t xml:space="preserve">МАОУ </w:t>
      </w:r>
      <w:r w:rsidR="00BF783E" w:rsidRPr="005B562C">
        <w:rPr>
          <w:sz w:val="28"/>
          <w:szCs w:val="28"/>
        </w:rPr>
        <w:t>«</w:t>
      </w:r>
      <w:r w:rsidR="002F3588" w:rsidRPr="005B562C">
        <w:rPr>
          <w:sz w:val="28"/>
          <w:szCs w:val="28"/>
        </w:rPr>
        <w:t xml:space="preserve">ДЮСШ «Вихрь», </w:t>
      </w:r>
      <w:r w:rsidRPr="005B562C">
        <w:rPr>
          <w:sz w:val="28"/>
          <w:szCs w:val="28"/>
        </w:rPr>
        <w:t xml:space="preserve">педагоги  </w:t>
      </w:r>
      <w:r w:rsidR="002F3588" w:rsidRPr="005B562C">
        <w:rPr>
          <w:sz w:val="28"/>
          <w:szCs w:val="28"/>
        </w:rPr>
        <w:t>общеобразовательных организаций</w:t>
      </w:r>
      <w:r w:rsidRPr="005B562C">
        <w:rPr>
          <w:sz w:val="28"/>
          <w:szCs w:val="28"/>
        </w:rPr>
        <w:t xml:space="preserve"> района.</w:t>
      </w:r>
    </w:p>
    <w:p w:rsidR="00C1178F" w:rsidRPr="005B562C" w:rsidRDefault="00464A1A" w:rsidP="005B562C">
      <w:pPr>
        <w:pStyle w:val="ae"/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5B562C">
        <w:rPr>
          <w:sz w:val="28"/>
          <w:szCs w:val="28"/>
        </w:rPr>
        <w:t>Порядок и критерии оценки конкурсных работ являются основой для принятия решений жюри при определении лучших работ. Каждый член жюри  оцен</w:t>
      </w:r>
      <w:r w:rsidR="000A39CB" w:rsidRPr="005B562C">
        <w:rPr>
          <w:sz w:val="28"/>
          <w:szCs w:val="28"/>
        </w:rPr>
        <w:t>ивает</w:t>
      </w:r>
      <w:r w:rsidRPr="005B562C">
        <w:rPr>
          <w:sz w:val="28"/>
          <w:szCs w:val="28"/>
        </w:rPr>
        <w:t xml:space="preserve"> работ</w:t>
      </w:r>
      <w:r w:rsidR="000A39CB" w:rsidRPr="005B562C">
        <w:rPr>
          <w:sz w:val="28"/>
          <w:szCs w:val="28"/>
        </w:rPr>
        <w:t>ы</w:t>
      </w:r>
      <w:r w:rsidRPr="005B562C">
        <w:rPr>
          <w:sz w:val="28"/>
          <w:szCs w:val="28"/>
        </w:rPr>
        <w:t>, представленны</w:t>
      </w:r>
      <w:r w:rsidR="000A39CB" w:rsidRPr="005B562C">
        <w:rPr>
          <w:sz w:val="28"/>
          <w:szCs w:val="28"/>
        </w:rPr>
        <w:t>е</w:t>
      </w:r>
      <w:r w:rsidRPr="005B562C">
        <w:rPr>
          <w:sz w:val="28"/>
          <w:szCs w:val="28"/>
        </w:rPr>
        <w:t xml:space="preserve"> к защите в </w:t>
      </w:r>
      <w:r w:rsidR="00C1178F" w:rsidRPr="005B562C">
        <w:rPr>
          <w:sz w:val="28"/>
          <w:szCs w:val="28"/>
        </w:rPr>
        <w:t xml:space="preserve"> соответствии с  критериями </w:t>
      </w:r>
      <w:r w:rsidR="00C1178F" w:rsidRPr="005B562C">
        <w:rPr>
          <w:i/>
          <w:sz w:val="28"/>
          <w:szCs w:val="28"/>
        </w:rPr>
        <w:t>(Приложение 4).</w:t>
      </w:r>
    </w:p>
    <w:p w:rsidR="00464A1A" w:rsidRDefault="00887F85" w:rsidP="005B562C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22EC" w:rsidRPr="00FB2380">
        <w:rPr>
          <w:sz w:val="28"/>
          <w:szCs w:val="28"/>
        </w:rPr>
        <w:t>Работы участников Конкурса, набравши</w:t>
      </w:r>
      <w:r w:rsidR="0080402B">
        <w:rPr>
          <w:sz w:val="28"/>
          <w:szCs w:val="28"/>
        </w:rPr>
        <w:t>е</w:t>
      </w:r>
      <w:r w:rsidR="00A722EC" w:rsidRPr="00FB2380">
        <w:rPr>
          <w:sz w:val="28"/>
          <w:szCs w:val="28"/>
        </w:rPr>
        <w:t xml:space="preserve"> в сумме наибольшее количество баллов, признаются победителями и призерами. </w:t>
      </w:r>
    </w:p>
    <w:p w:rsidR="00A722EC" w:rsidRDefault="005B562C" w:rsidP="00766DCE">
      <w:pPr>
        <w:tabs>
          <w:tab w:val="num" w:pos="720"/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464A1A">
        <w:rPr>
          <w:sz w:val="28"/>
          <w:szCs w:val="28"/>
        </w:rPr>
        <w:t xml:space="preserve"> </w:t>
      </w:r>
      <w:r w:rsidR="0080402B">
        <w:rPr>
          <w:sz w:val="28"/>
          <w:szCs w:val="28"/>
        </w:rPr>
        <w:t>Решения жюри, оформленные протоколом, окончательны.</w:t>
      </w:r>
    </w:p>
    <w:p w:rsidR="00464A1A" w:rsidRDefault="005B562C" w:rsidP="00766DCE">
      <w:pPr>
        <w:tabs>
          <w:tab w:val="num" w:pos="720"/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80402B" w:rsidRPr="00FB2380">
        <w:rPr>
          <w:sz w:val="28"/>
          <w:szCs w:val="28"/>
        </w:rPr>
        <w:t>Форма проведения Конкурса не предусматривает апелляции к решению жюри.</w:t>
      </w:r>
    </w:p>
    <w:p w:rsidR="00A722EC" w:rsidRPr="00FB2380" w:rsidRDefault="005B562C" w:rsidP="00271B78">
      <w:pPr>
        <w:tabs>
          <w:tab w:val="num" w:pos="720"/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proofErr w:type="gramStart"/>
      <w:r w:rsidR="00A722EC" w:rsidRPr="00FB2380">
        <w:rPr>
          <w:sz w:val="28"/>
          <w:szCs w:val="28"/>
        </w:rPr>
        <w:t>Жюри оставляет за собой право рекомендовать работы на</w:t>
      </w:r>
      <w:r w:rsidR="00C1178F">
        <w:rPr>
          <w:sz w:val="28"/>
          <w:szCs w:val="28"/>
        </w:rPr>
        <w:t xml:space="preserve"> региональные конкурсы</w:t>
      </w:r>
      <w:r w:rsidR="00FB1BD8">
        <w:rPr>
          <w:sz w:val="28"/>
          <w:szCs w:val="28"/>
        </w:rPr>
        <w:t>:</w:t>
      </w:r>
      <w:r w:rsidR="00C1178F">
        <w:rPr>
          <w:sz w:val="28"/>
          <w:szCs w:val="28"/>
        </w:rPr>
        <w:t xml:space="preserve"> </w:t>
      </w:r>
      <w:r w:rsidR="00FB1BD8">
        <w:rPr>
          <w:sz w:val="28"/>
          <w:szCs w:val="28"/>
        </w:rPr>
        <w:t>конкурс</w:t>
      </w:r>
      <w:r w:rsidR="00FB1BD8" w:rsidRPr="00C1178F">
        <w:rPr>
          <w:sz w:val="28"/>
          <w:szCs w:val="28"/>
        </w:rPr>
        <w:t xml:space="preserve"> </w:t>
      </w:r>
      <w:r w:rsidR="00C1178F" w:rsidRPr="00C1178F">
        <w:rPr>
          <w:sz w:val="28"/>
          <w:szCs w:val="28"/>
        </w:rPr>
        <w:t>«Юные техники и изобретатели Пермского края»</w:t>
      </w:r>
      <w:r w:rsidR="00C1178F">
        <w:rPr>
          <w:sz w:val="28"/>
          <w:szCs w:val="28"/>
        </w:rPr>
        <w:t>,</w:t>
      </w:r>
      <w:r w:rsidR="00A722EC" w:rsidRPr="00FB2380">
        <w:rPr>
          <w:sz w:val="28"/>
          <w:szCs w:val="28"/>
        </w:rPr>
        <w:t xml:space="preserve"> </w:t>
      </w:r>
      <w:r w:rsidR="00FB1BD8" w:rsidRPr="00FB1BD8">
        <w:rPr>
          <w:sz w:val="28"/>
          <w:szCs w:val="28"/>
        </w:rPr>
        <w:t>конкурс</w:t>
      </w:r>
      <w:r w:rsidR="00FB1BD8">
        <w:rPr>
          <w:sz w:val="28"/>
          <w:szCs w:val="28"/>
        </w:rPr>
        <w:t xml:space="preserve"> </w:t>
      </w:r>
      <w:r w:rsidR="00FB1BD8" w:rsidRPr="00FB1BD8">
        <w:rPr>
          <w:sz w:val="28"/>
          <w:szCs w:val="28"/>
        </w:rPr>
        <w:t>юных исследователей окружающей среды</w:t>
      </w:r>
      <w:r w:rsidR="00FB1BD8">
        <w:rPr>
          <w:sz w:val="28"/>
          <w:szCs w:val="28"/>
        </w:rPr>
        <w:t>,</w:t>
      </w:r>
      <w:r w:rsidR="000743D1" w:rsidRPr="000743D1">
        <w:t xml:space="preserve"> </w:t>
      </w:r>
      <w:r w:rsidR="000743D1" w:rsidRPr="000743D1">
        <w:rPr>
          <w:sz w:val="28"/>
          <w:szCs w:val="28"/>
        </w:rPr>
        <w:t>конкурс исследовательских краеведческих работ</w:t>
      </w:r>
      <w:r w:rsidR="000743D1">
        <w:rPr>
          <w:sz w:val="28"/>
          <w:szCs w:val="28"/>
        </w:rPr>
        <w:t xml:space="preserve"> </w:t>
      </w:r>
      <w:r w:rsidR="000743D1" w:rsidRPr="000743D1">
        <w:rPr>
          <w:sz w:val="28"/>
          <w:szCs w:val="28"/>
        </w:rPr>
        <w:t>обучающихся «Отечество»</w:t>
      </w:r>
      <w:r w:rsidR="00271B78">
        <w:rPr>
          <w:sz w:val="28"/>
          <w:szCs w:val="28"/>
        </w:rPr>
        <w:t xml:space="preserve">, </w:t>
      </w:r>
      <w:r w:rsidR="00FB1BD8">
        <w:rPr>
          <w:sz w:val="28"/>
          <w:szCs w:val="28"/>
        </w:rPr>
        <w:t xml:space="preserve"> </w:t>
      </w:r>
      <w:r w:rsidR="00271B78" w:rsidRPr="00271B78">
        <w:rPr>
          <w:sz w:val="28"/>
          <w:szCs w:val="28"/>
        </w:rPr>
        <w:t>региональн</w:t>
      </w:r>
      <w:r w:rsidR="00271B78">
        <w:rPr>
          <w:sz w:val="28"/>
          <w:szCs w:val="28"/>
        </w:rPr>
        <w:t>ый</w:t>
      </w:r>
      <w:r w:rsidR="00271B78" w:rsidRPr="00271B78">
        <w:rPr>
          <w:sz w:val="28"/>
          <w:szCs w:val="28"/>
        </w:rPr>
        <w:t xml:space="preserve"> этап  Всероссийской олимпиады</w:t>
      </w:r>
      <w:r w:rsidR="00271B78">
        <w:rPr>
          <w:sz w:val="28"/>
          <w:szCs w:val="28"/>
        </w:rPr>
        <w:t xml:space="preserve"> </w:t>
      </w:r>
      <w:r w:rsidR="00271B78" w:rsidRPr="00271B78">
        <w:rPr>
          <w:sz w:val="28"/>
          <w:szCs w:val="28"/>
        </w:rPr>
        <w:t>научно-исследовательских и учебно-исследовательских проектов детей и молодежи</w:t>
      </w:r>
      <w:r w:rsidR="00271B78">
        <w:rPr>
          <w:sz w:val="28"/>
          <w:szCs w:val="28"/>
        </w:rPr>
        <w:t xml:space="preserve"> </w:t>
      </w:r>
      <w:r w:rsidR="00271B78" w:rsidRPr="00271B78">
        <w:rPr>
          <w:sz w:val="28"/>
          <w:szCs w:val="28"/>
        </w:rPr>
        <w:t>по проблемам защиты окружающей среды «Человек - Земля - Космос»</w:t>
      </w:r>
      <w:r w:rsidR="00271B78">
        <w:rPr>
          <w:sz w:val="28"/>
          <w:szCs w:val="28"/>
        </w:rPr>
        <w:t xml:space="preserve"> </w:t>
      </w:r>
      <w:r w:rsidR="00271B78" w:rsidRPr="00271B78">
        <w:rPr>
          <w:sz w:val="28"/>
          <w:szCs w:val="28"/>
        </w:rPr>
        <w:t>(Олимпиада «Созвездие-2020»)</w:t>
      </w:r>
      <w:r w:rsidR="00271B78">
        <w:rPr>
          <w:sz w:val="28"/>
          <w:szCs w:val="28"/>
        </w:rPr>
        <w:t xml:space="preserve">, </w:t>
      </w:r>
      <w:r w:rsidR="00FB1BD8" w:rsidRPr="00FB1BD8">
        <w:rPr>
          <w:sz w:val="28"/>
          <w:szCs w:val="28"/>
        </w:rPr>
        <w:t>конкурс исследовательских работ учащихся в области эколого-биологических наук "Первые шаги"</w:t>
      </w:r>
      <w:r w:rsidR="009911FA">
        <w:rPr>
          <w:sz w:val="28"/>
          <w:szCs w:val="28"/>
        </w:rPr>
        <w:t>.</w:t>
      </w:r>
      <w:proofErr w:type="gramEnd"/>
    </w:p>
    <w:p w:rsidR="00A722EC" w:rsidRPr="000149EF" w:rsidRDefault="005B562C" w:rsidP="00766DCE">
      <w:pPr>
        <w:tabs>
          <w:tab w:val="num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4.9.</w:t>
      </w:r>
      <w:r w:rsidR="00464A1A">
        <w:rPr>
          <w:sz w:val="28"/>
          <w:szCs w:val="28"/>
        </w:rPr>
        <w:t xml:space="preserve"> </w:t>
      </w:r>
      <w:r w:rsidR="00A722EC" w:rsidRPr="00FB2380">
        <w:rPr>
          <w:sz w:val="28"/>
          <w:szCs w:val="28"/>
        </w:rPr>
        <w:t>Авторы работ, отмеченны</w:t>
      </w:r>
      <w:r w:rsidR="002F3588">
        <w:rPr>
          <w:sz w:val="28"/>
          <w:szCs w:val="28"/>
        </w:rPr>
        <w:t>е</w:t>
      </w:r>
      <w:r w:rsidR="00A722EC" w:rsidRPr="00FB2380">
        <w:rPr>
          <w:sz w:val="28"/>
          <w:szCs w:val="28"/>
        </w:rPr>
        <w:t xml:space="preserve"> жюри, награждаются дипломами лауреатов, дипломами II и III степени</w:t>
      </w:r>
      <w:r w:rsidR="00A722EC">
        <w:rPr>
          <w:sz w:val="28"/>
          <w:szCs w:val="28"/>
        </w:rPr>
        <w:t>, похвальными отзывами и призами</w:t>
      </w:r>
      <w:r w:rsidR="003D64D1">
        <w:rPr>
          <w:sz w:val="28"/>
          <w:szCs w:val="28"/>
        </w:rPr>
        <w:t xml:space="preserve">. </w:t>
      </w:r>
      <w:r w:rsidR="00A722EC">
        <w:rPr>
          <w:sz w:val="28"/>
          <w:szCs w:val="28"/>
        </w:rPr>
        <w:t>Р</w:t>
      </w:r>
      <w:r w:rsidR="00A722EC" w:rsidRPr="00FB2380">
        <w:rPr>
          <w:sz w:val="28"/>
          <w:szCs w:val="28"/>
        </w:rPr>
        <w:t>уководител</w:t>
      </w:r>
      <w:r w:rsidR="0080402B">
        <w:rPr>
          <w:sz w:val="28"/>
          <w:szCs w:val="28"/>
        </w:rPr>
        <w:t>ям</w:t>
      </w:r>
      <w:r w:rsidR="00A722EC" w:rsidRPr="00FB2380">
        <w:rPr>
          <w:sz w:val="28"/>
          <w:szCs w:val="28"/>
        </w:rPr>
        <w:t>, подготовивши</w:t>
      </w:r>
      <w:r w:rsidR="0080402B">
        <w:rPr>
          <w:sz w:val="28"/>
          <w:szCs w:val="28"/>
        </w:rPr>
        <w:t>м</w:t>
      </w:r>
      <w:r w:rsidR="00A722EC" w:rsidRPr="00FB2380">
        <w:rPr>
          <w:sz w:val="28"/>
          <w:szCs w:val="28"/>
        </w:rPr>
        <w:t xml:space="preserve"> победителей</w:t>
      </w:r>
      <w:r w:rsidR="00EC6015">
        <w:rPr>
          <w:sz w:val="28"/>
          <w:szCs w:val="28"/>
        </w:rPr>
        <w:t>,</w:t>
      </w:r>
      <w:r w:rsidR="003204A3">
        <w:rPr>
          <w:sz w:val="28"/>
          <w:szCs w:val="28"/>
        </w:rPr>
        <w:t xml:space="preserve"> </w:t>
      </w:r>
      <w:r w:rsidR="0080402B">
        <w:rPr>
          <w:sz w:val="28"/>
          <w:szCs w:val="28"/>
        </w:rPr>
        <w:t xml:space="preserve">вручаются </w:t>
      </w:r>
      <w:r w:rsidR="00A722EC" w:rsidRPr="00FB2380">
        <w:rPr>
          <w:sz w:val="28"/>
          <w:szCs w:val="28"/>
        </w:rPr>
        <w:t>благодар</w:t>
      </w:r>
      <w:r>
        <w:rPr>
          <w:sz w:val="28"/>
          <w:szCs w:val="28"/>
        </w:rPr>
        <w:t>ственные письма</w:t>
      </w:r>
      <w:r w:rsidR="00A722EC" w:rsidRPr="00FB2380">
        <w:rPr>
          <w:sz w:val="28"/>
          <w:szCs w:val="28"/>
        </w:rPr>
        <w:t xml:space="preserve"> </w:t>
      </w:r>
      <w:r w:rsidR="00C1178F">
        <w:rPr>
          <w:sz w:val="28"/>
          <w:szCs w:val="28"/>
        </w:rPr>
        <w:t>у</w:t>
      </w:r>
      <w:r w:rsidR="00A722EC" w:rsidRPr="000149EF">
        <w:rPr>
          <w:sz w:val="28"/>
          <w:szCs w:val="28"/>
        </w:rPr>
        <w:t xml:space="preserve">правления образования Пермского </w:t>
      </w:r>
      <w:r w:rsidR="00A330DC" w:rsidRPr="000149EF">
        <w:rPr>
          <w:sz w:val="28"/>
          <w:szCs w:val="28"/>
        </w:rPr>
        <w:t xml:space="preserve">муниципального </w:t>
      </w:r>
      <w:r w:rsidR="00A722EC" w:rsidRPr="000149EF">
        <w:rPr>
          <w:sz w:val="28"/>
          <w:szCs w:val="28"/>
        </w:rPr>
        <w:t xml:space="preserve">района. </w:t>
      </w:r>
    </w:p>
    <w:p w:rsidR="006A05D5" w:rsidRDefault="006A05D5" w:rsidP="00766DCE">
      <w:pPr>
        <w:tabs>
          <w:tab w:val="num" w:pos="720"/>
        </w:tabs>
        <w:ind w:firstLine="709"/>
        <w:jc w:val="both"/>
        <w:rPr>
          <w:sz w:val="28"/>
          <w:szCs w:val="28"/>
        </w:rPr>
      </w:pPr>
    </w:p>
    <w:p w:rsidR="006A05D5" w:rsidRPr="00E36023" w:rsidRDefault="006A05D5" w:rsidP="005B562C">
      <w:pPr>
        <w:pStyle w:val="ae"/>
        <w:numPr>
          <w:ilvl w:val="0"/>
          <w:numId w:val="11"/>
        </w:numPr>
        <w:ind w:left="0" w:firstLine="709"/>
        <w:jc w:val="center"/>
        <w:rPr>
          <w:b/>
          <w:sz w:val="28"/>
          <w:szCs w:val="28"/>
        </w:rPr>
      </w:pPr>
      <w:r w:rsidRPr="00E36023">
        <w:rPr>
          <w:b/>
          <w:sz w:val="28"/>
          <w:szCs w:val="28"/>
        </w:rPr>
        <w:t>Финансирование конкурса</w:t>
      </w:r>
    </w:p>
    <w:p w:rsidR="004261B4" w:rsidRPr="00BF783E" w:rsidRDefault="006A05D5" w:rsidP="00766DC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F783E">
        <w:rPr>
          <w:sz w:val="28"/>
          <w:szCs w:val="28"/>
        </w:rPr>
        <w:t>Финансирование конкурса осуществляется за счет</w:t>
      </w:r>
      <w:r w:rsidR="003204A3" w:rsidRPr="00BF783E">
        <w:rPr>
          <w:sz w:val="28"/>
          <w:szCs w:val="28"/>
        </w:rPr>
        <w:t xml:space="preserve"> субсидии  на организацию, проведение и участие в мероприятиях</w:t>
      </w:r>
      <w:r w:rsidR="009B48A8">
        <w:rPr>
          <w:sz w:val="28"/>
          <w:szCs w:val="28"/>
        </w:rPr>
        <w:t>.</w:t>
      </w:r>
      <w:r w:rsidRPr="00BF783E">
        <w:rPr>
          <w:sz w:val="28"/>
          <w:szCs w:val="28"/>
        </w:rPr>
        <w:t xml:space="preserve"> </w:t>
      </w:r>
    </w:p>
    <w:p w:rsidR="005112BC" w:rsidRPr="003204A3" w:rsidRDefault="005112BC" w:rsidP="004261B4">
      <w:pPr>
        <w:pStyle w:val="31"/>
        <w:rPr>
          <w:b/>
          <w:bCs/>
          <w:sz w:val="28"/>
          <w:szCs w:val="28"/>
        </w:rPr>
      </w:pPr>
    </w:p>
    <w:p w:rsidR="005112BC" w:rsidRDefault="005112BC" w:rsidP="00035961">
      <w:pPr>
        <w:pStyle w:val="31"/>
        <w:jc w:val="right"/>
        <w:rPr>
          <w:b/>
          <w:bCs/>
          <w:color w:val="000000"/>
          <w:sz w:val="28"/>
          <w:szCs w:val="28"/>
        </w:rPr>
      </w:pPr>
    </w:p>
    <w:p w:rsidR="00766DCE" w:rsidRDefault="00766DCE" w:rsidP="00035961">
      <w:pPr>
        <w:pStyle w:val="31"/>
        <w:jc w:val="right"/>
        <w:rPr>
          <w:b/>
          <w:bCs/>
          <w:color w:val="000000"/>
          <w:sz w:val="28"/>
          <w:szCs w:val="28"/>
        </w:rPr>
      </w:pPr>
    </w:p>
    <w:p w:rsidR="00766DCE" w:rsidRDefault="00766DCE" w:rsidP="00035961">
      <w:pPr>
        <w:pStyle w:val="31"/>
        <w:jc w:val="right"/>
        <w:rPr>
          <w:b/>
          <w:bCs/>
          <w:color w:val="000000"/>
          <w:sz w:val="28"/>
          <w:szCs w:val="28"/>
        </w:rPr>
      </w:pPr>
    </w:p>
    <w:p w:rsidR="00507C28" w:rsidRDefault="00507C28" w:rsidP="00035961">
      <w:pPr>
        <w:pStyle w:val="31"/>
        <w:jc w:val="right"/>
        <w:rPr>
          <w:b/>
          <w:bCs/>
          <w:color w:val="000000"/>
          <w:sz w:val="28"/>
          <w:szCs w:val="28"/>
        </w:rPr>
      </w:pPr>
    </w:p>
    <w:p w:rsidR="00233215" w:rsidRDefault="00233215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233215" w:rsidRDefault="00233215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233215" w:rsidRDefault="00233215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233215" w:rsidRDefault="00233215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233215" w:rsidRDefault="00233215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233215" w:rsidRDefault="00233215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233215" w:rsidRDefault="00233215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C1178F" w:rsidRDefault="00C1178F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</w:p>
    <w:p w:rsidR="00035961" w:rsidRPr="00766DCE" w:rsidRDefault="00035961" w:rsidP="00A224C6">
      <w:pPr>
        <w:pStyle w:val="31"/>
        <w:spacing w:after="0" w:line="240" w:lineRule="atLeast"/>
        <w:rPr>
          <w:b/>
          <w:bCs/>
          <w:color w:val="000000"/>
          <w:sz w:val="24"/>
          <w:szCs w:val="24"/>
        </w:rPr>
      </w:pPr>
      <w:r w:rsidRPr="00766DCE">
        <w:rPr>
          <w:b/>
          <w:bCs/>
          <w:color w:val="000000"/>
          <w:sz w:val="24"/>
          <w:szCs w:val="24"/>
        </w:rPr>
        <w:t>Контактный телефон:</w:t>
      </w:r>
    </w:p>
    <w:p w:rsidR="003204A3" w:rsidRPr="00A44590" w:rsidRDefault="003204A3" w:rsidP="003204A3">
      <w:pPr>
        <w:jc w:val="both"/>
      </w:pPr>
      <w:r w:rsidRPr="00A44590">
        <w:t xml:space="preserve">Лобанова Елена Сергеевна </w:t>
      </w:r>
    </w:p>
    <w:p w:rsidR="003204A3" w:rsidRPr="00924A40" w:rsidRDefault="003204A3" w:rsidP="003204A3">
      <w:pPr>
        <w:jc w:val="both"/>
        <w:rPr>
          <w:b/>
          <w:lang w:eastAsia="en-US"/>
        </w:rPr>
      </w:pPr>
      <w:r w:rsidRPr="00A44590">
        <w:t>+7 (342) 2</w:t>
      </w:r>
      <w:r w:rsidR="00924A40" w:rsidRPr="00924A40">
        <w:t>32</w:t>
      </w:r>
      <w:r w:rsidRPr="00A44590">
        <w:t>-</w:t>
      </w:r>
      <w:r w:rsidR="00924A40" w:rsidRPr="00924A40">
        <w:t>01</w:t>
      </w:r>
      <w:r w:rsidRPr="00A44590">
        <w:t>-</w:t>
      </w:r>
      <w:r w:rsidR="00924A40" w:rsidRPr="00924A40">
        <w:t>24</w:t>
      </w:r>
    </w:p>
    <w:p w:rsidR="002D5559" w:rsidRDefault="002D5559" w:rsidP="00A224C6">
      <w:pPr>
        <w:tabs>
          <w:tab w:val="left" w:pos="8229"/>
          <w:tab w:val="right" w:pos="10260"/>
        </w:tabs>
        <w:spacing w:line="240" w:lineRule="atLeas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A818EF" w:rsidRDefault="00A818EF" w:rsidP="00766DCE">
      <w:pPr>
        <w:jc w:val="right"/>
      </w:pPr>
    </w:p>
    <w:p w:rsidR="00A844C5" w:rsidRDefault="00A844C5" w:rsidP="00766DCE">
      <w:pPr>
        <w:jc w:val="right"/>
      </w:pPr>
    </w:p>
    <w:p w:rsidR="00A844C5" w:rsidRDefault="00A844C5" w:rsidP="00766DCE">
      <w:pPr>
        <w:jc w:val="right"/>
      </w:pPr>
    </w:p>
    <w:p w:rsidR="009E06A3" w:rsidRDefault="009E06A3" w:rsidP="00766DCE">
      <w:pPr>
        <w:jc w:val="right"/>
      </w:pPr>
    </w:p>
    <w:p w:rsidR="009E06A3" w:rsidRDefault="009E06A3" w:rsidP="00766DCE">
      <w:pPr>
        <w:jc w:val="right"/>
      </w:pPr>
    </w:p>
    <w:p w:rsidR="004E6106" w:rsidRPr="00766DCE" w:rsidRDefault="004E6106" w:rsidP="004E6106">
      <w:pPr>
        <w:jc w:val="right"/>
      </w:pPr>
      <w:r w:rsidRPr="00766DCE">
        <w:lastRenderedPageBreak/>
        <w:t xml:space="preserve">Приложение </w:t>
      </w:r>
      <w:r>
        <w:t>1</w:t>
      </w:r>
    </w:p>
    <w:p w:rsidR="004E6106" w:rsidRDefault="004E6106" w:rsidP="004E6106">
      <w:pPr>
        <w:jc w:val="right"/>
      </w:pPr>
      <w:r>
        <w:t xml:space="preserve">к положению о районном  </w:t>
      </w:r>
      <w:r w:rsidR="00AA1054">
        <w:t>к</w:t>
      </w:r>
      <w:r>
        <w:t xml:space="preserve">онкурсе </w:t>
      </w:r>
    </w:p>
    <w:p w:rsidR="004E6106" w:rsidRPr="00766DCE" w:rsidRDefault="004E6106" w:rsidP="004E6106">
      <w:pPr>
        <w:jc w:val="right"/>
      </w:pPr>
      <w:r>
        <w:t>«Юный техник, исследователь, изобретатель»</w:t>
      </w:r>
    </w:p>
    <w:p w:rsidR="004E6106" w:rsidRDefault="004E6106" w:rsidP="004E6106">
      <w:pPr>
        <w:jc w:val="center"/>
        <w:rPr>
          <w:b/>
          <w:sz w:val="28"/>
          <w:szCs w:val="28"/>
        </w:rPr>
      </w:pPr>
    </w:p>
    <w:p w:rsidR="004E6106" w:rsidRDefault="004E6106" w:rsidP="004E6106">
      <w:pPr>
        <w:jc w:val="center"/>
        <w:rPr>
          <w:b/>
          <w:sz w:val="28"/>
          <w:szCs w:val="28"/>
        </w:rPr>
      </w:pPr>
      <w:r w:rsidRPr="00C602A2">
        <w:rPr>
          <w:b/>
          <w:sz w:val="28"/>
          <w:szCs w:val="28"/>
        </w:rPr>
        <w:t>Состав оргкомитета Конкурса</w:t>
      </w:r>
      <w:r>
        <w:rPr>
          <w:b/>
          <w:sz w:val="28"/>
          <w:szCs w:val="28"/>
        </w:rPr>
        <w:t>:</w:t>
      </w:r>
    </w:p>
    <w:p w:rsidR="004E6106" w:rsidRDefault="004E6106" w:rsidP="004E6106">
      <w:pPr>
        <w:jc w:val="both"/>
        <w:rPr>
          <w:b/>
          <w:sz w:val="28"/>
          <w:szCs w:val="28"/>
        </w:rPr>
      </w:pPr>
    </w:p>
    <w:p w:rsidR="004E6106" w:rsidRPr="009E06A3" w:rsidRDefault="004E6106" w:rsidP="009E06A3">
      <w:pPr>
        <w:jc w:val="both"/>
        <w:rPr>
          <w:sz w:val="28"/>
          <w:szCs w:val="28"/>
        </w:rPr>
      </w:pPr>
      <w:r w:rsidRPr="009E06A3">
        <w:rPr>
          <w:sz w:val="28"/>
          <w:szCs w:val="28"/>
        </w:rPr>
        <w:t xml:space="preserve">1. </w:t>
      </w:r>
      <w:r w:rsidR="009E06A3" w:rsidRPr="009E06A3">
        <w:rPr>
          <w:sz w:val="28"/>
          <w:szCs w:val="28"/>
        </w:rPr>
        <w:t xml:space="preserve"> </w:t>
      </w:r>
      <w:r w:rsidRPr="009E06A3">
        <w:rPr>
          <w:sz w:val="28"/>
          <w:szCs w:val="28"/>
        </w:rPr>
        <w:t xml:space="preserve">Мясников Александр Михайлович – </w:t>
      </w:r>
      <w:r w:rsidRPr="009E06A3">
        <w:rPr>
          <w:i/>
          <w:sz w:val="28"/>
          <w:szCs w:val="28"/>
        </w:rPr>
        <w:t>председатель оргкомитета</w:t>
      </w:r>
      <w:r w:rsidRPr="009E06A3">
        <w:rPr>
          <w:sz w:val="28"/>
          <w:szCs w:val="28"/>
        </w:rPr>
        <w:t>, директор муниципального автономного образовательного учреждения дополнительного образования «ДЮЦ «Импульс»;</w:t>
      </w:r>
    </w:p>
    <w:p w:rsidR="007E60C7" w:rsidRPr="007E60C7" w:rsidRDefault="007E60C7" w:rsidP="007E60C7">
      <w:pPr>
        <w:pStyle w:val="ae"/>
        <w:ind w:left="0"/>
        <w:jc w:val="both"/>
        <w:rPr>
          <w:sz w:val="28"/>
          <w:szCs w:val="28"/>
        </w:rPr>
      </w:pPr>
    </w:p>
    <w:p w:rsidR="00E36023" w:rsidRPr="00E36023" w:rsidRDefault="00E36023" w:rsidP="00E36023">
      <w:pPr>
        <w:pStyle w:val="ae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 w:rsidRPr="00E36023">
        <w:rPr>
          <w:sz w:val="28"/>
          <w:szCs w:val="28"/>
        </w:rPr>
        <w:t xml:space="preserve">Лобанова Елена Сергеевна – </w:t>
      </w:r>
      <w:r w:rsidRPr="00E36023">
        <w:rPr>
          <w:i/>
          <w:sz w:val="28"/>
          <w:szCs w:val="28"/>
        </w:rPr>
        <w:t>секретарь оргкомитета</w:t>
      </w:r>
      <w:r w:rsidRPr="00E36023">
        <w:rPr>
          <w:sz w:val="28"/>
          <w:szCs w:val="28"/>
        </w:rPr>
        <w:t>, методист муниципального автономного образовательного учреждения дополнитель</w:t>
      </w:r>
      <w:r>
        <w:rPr>
          <w:sz w:val="28"/>
          <w:szCs w:val="28"/>
        </w:rPr>
        <w:t>ного образования «ДЮЦ «Импульс»;</w:t>
      </w:r>
    </w:p>
    <w:p w:rsidR="007E60C7" w:rsidRPr="007E60C7" w:rsidRDefault="007E60C7" w:rsidP="00E36023">
      <w:pPr>
        <w:pStyle w:val="ae"/>
        <w:tabs>
          <w:tab w:val="num" w:pos="0"/>
        </w:tabs>
        <w:ind w:left="0"/>
        <w:rPr>
          <w:sz w:val="28"/>
          <w:szCs w:val="28"/>
        </w:rPr>
      </w:pPr>
    </w:p>
    <w:p w:rsidR="00E36023" w:rsidRDefault="00E36023" w:rsidP="00E36023">
      <w:pPr>
        <w:pStyle w:val="ae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proofErr w:type="spellStart"/>
      <w:r w:rsidRPr="007E60C7">
        <w:rPr>
          <w:sz w:val="28"/>
          <w:szCs w:val="28"/>
        </w:rPr>
        <w:t>Винокурова</w:t>
      </w:r>
      <w:proofErr w:type="spellEnd"/>
      <w:r w:rsidRPr="007E60C7">
        <w:rPr>
          <w:sz w:val="28"/>
          <w:szCs w:val="28"/>
        </w:rPr>
        <w:t xml:space="preserve"> Галина Сергеевна – старший методист муниципального автономного образовательного учреждения дополнительного образования «ДЮЦ «Импульс»;</w:t>
      </w:r>
    </w:p>
    <w:p w:rsidR="00E36023" w:rsidRPr="00E36023" w:rsidRDefault="00E36023" w:rsidP="00E36023">
      <w:pPr>
        <w:pStyle w:val="ae"/>
        <w:rPr>
          <w:sz w:val="28"/>
          <w:szCs w:val="28"/>
        </w:rPr>
      </w:pPr>
    </w:p>
    <w:p w:rsidR="00E36023" w:rsidRDefault="00E36023" w:rsidP="00E36023">
      <w:pPr>
        <w:pStyle w:val="ae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7E60C7">
        <w:rPr>
          <w:sz w:val="28"/>
          <w:szCs w:val="28"/>
        </w:rPr>
        <w:t>Дерюгин</w:t>
      </w:r>
      <w:proofErr w:type="spellEnd"/>
      <w:r w:rsidRPr="007E60C7">
        <w:rPr>
          <w:sz w:val="28"/>
          <w:szCs w:val="28"/>
        </w:rPr>
        <w:t xml:space="preserve">  Алексей Сергеевич – педагог – организатор  МАОУДО муниципального автономного образовательного учреждения дополнительного образования </w:t>
      </w:r>
      <w:r>
        <w:rPr>
          <w:sz w:val="28"/>
          <w:szCs w:val="28"/>
        </w:rPr>
        <w:t>«ДЮЦ «Импульс»;</w:t>
      </w:r>
    </w:p>
    <w:p w:rsidR="00E36023" w:rsidRPr="00E36023" w:rsidRDefault="00E36023" w:rsidP="00E36023">
      <w:pPr>
        <w:pStyle w:val="ae"/>
        <w:rPr>
          <w:sz w:val="28"/>
          <w:szCs w:val="28"/>
        </w:rPr>
      </w:pPr>
    </w:p>
    <w:p w:rsidR="00E36023" w:rsidRDefault="00E36023" w:rsidP="00E36023">
      <w:pPr>
        <w:pStyle w:val="ae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E60C7">
        <w:rPr>
          <w:sz w:val="28"/>
          <w:szCs w:val="28"/>
        </w:rPr>
        <w:t>Зубова Евгения Геннадьевна – ведущий специалист по охране окружающей среды и природопользованию МКУ «Управление благоустройства Пермского муниципального района»</w:t>
      </w:r>
      <w:r>
        <w:rPr>
          <w:sz w:val="28"/>
          <w:szCs w:val="28"/>
        </w:rPr>
        <w:t xml:space="preserve"> (по согласованию)</w:t>
      </w:r>
      <w:r w:rsidRPr="007E60C7">
        <w:rPr>
          <w:sz w:val="28"/>
          <w:szCs w:val="28"/>
        </w:rPr>
        <w:t>;</w:t>
      </w:r>
    </w:p>
    <w:p w:rsidR="00E36023" w:rsidRPr="00E36023" w:rsidRDefault="00E36023" w:rsidP="00E36023">
      <w:pPr>
        <w:pStyle w:val="ae"/>
        <w:rPr>
          <w:sz w:val="28"/>
          <w:szCs w:val="28"/>
        </w:rPr>
      </w:pPr>
    </w:p>
    <w:p w:rsidR="00E36023" w:rsidRPr="007E60C7" w:rsidRDefault="00E36023" w:rsidP="00E36023">
      <w:pPr>
        <w:pStyle w:val="ae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 w:rsidRPr="007E60C7">
        <w:rPr>
          <w:sz w:val="28"/>
          <w:szCs w:val="28"/>
        </w:rPr>
        <w:t>Евдокимова Анастасия Николаевна – заместитель директора муниципального автономного образовательного учреждения дополнительного образования «ДЮЦ «Импульс»;</w:t>
      </w:r>
    </w:p>
    <w:p w:rsidR="007E60C7" w:rsidRPr="007E60C7" w:rsidRDefault="007E60C7" w:rsidP="007E60C7">
      <w:pPr>
        <w:pStyle w:val="ae"/>
        <w:rPr>
          <w:sz w:val="28"/>
          <w:szCs w:val="28"/>
        </w:rPr>
      </w:pPr>
    </w:p>
    <w:p w:rsidR="004E6106" w:rsidRDefault="004E6106" w:rsidP="007E60C7">
      <w:pPr>
        <w:pStyle w:val="ae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 w:rsidRPr="007E60C7">
        <w:rPr>
          <w:sz w:val="28"/>
          <w:szCs w:val="28"/>
        </w:rPr>
        <w:t>Лебедева Ирина Геннадьевна –</w:t>
      </w:r>
      <w:r w:rsidR="007E60C7">
        <w:rPr>
          <w:sz w:val="28"/>
          <w:szCs w:val="28"/>
        </w:rPr>
        <w:t xml:space="preserve"> </w:t>
      </w:r>
      <w:r w:rsidR="007E60C7" w:rsidRPr="007E60C7">
        <w:rPr>
          <w:sz w:val="28"/>
          <w:szCs w:val="28"/>
        </w:rPr>
        <w:t xml:space="preserve">старший методист </w:t>
      </w:r>
      <w:r w:rsidRPr="007E60C7">
        <w:rPr>
          <w:sz w:val="28"/>
          <w:szCs w:val="28"/>
        </w:rPr>
        <w:t>муниципального автономного образовательного учреждения дополнитель</w:t>
      </w:r>
      <w:r w:rsidR="00E36023">
        <w:rPr>
          <w:sz w:val="28"/>
          <w:szCs w:val="28"/>
        </w:rPr>
        <w:t>ного образования «ДЮЦ «Импульс»;</w:t>
      </w:r>
    </w:p>
    <w:p w:rsidR="00160C5B" w:rsidRPr="00160C5B" w:rsidRDefault="00160C5B" w:rsidP="00160C5B">
      <w:pPr>
        <w:pStyle w:val="ae"/>
        <w:rPr>
          <w:sz w:val="28"/>
          <w:szCs w:val="28"/>
        </w:rPr>
      </w:pPr>
    </w:p>
    <w:p w:rsidR="00160C5B" w:rsidRPr="00160C5B" w:rsidRDefault="00160C5B" w:rsidP="00160C5B">
      <w:pPr>
        <w:pStyle w:val="ae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 w:rsidRPr="00160C5B">
        <w:rPr>
          <w:sz w:val="28"/>
          <w:szCs w:val="28"/>
        </w:rPr>
        <w:t>Тетерина Татьяна Михайловна – заместитель директора МАОУ «</w:t>
      </w:r>
      <w:proofErr w:type="spellStart"/>
      <w:r w:rsidRPr="00160C5B">
        <w:rPr>
          <w:sz w:val="28"/>
          <w:szCs w:val="28"/>
        </w:rPr>
        <w:t>Култаевская</w:t>
      </w:r>
      <w:proofErr w:type="spellEnd"/>
      <w:r w:rsidRPr="00160C5B">
        <w:rPr>
          <w:sz w:val="28"/>
          <w:szCs w:val="28"/>
        </w:rPr>
        <w:t xml:space="preserve"> средняя школа» (по согласованию).</w:t>
      </w:r>
    </w:p>
    <w:p w:rsidR="00160C5B" w:rsidRDefault="00160C5B" w:rsidP="00160C5B">
      <w:pPr>
        <w:pStyle w:val="ae"/>
        <w:ind w:left="0"/>
        <w:jc w:val="both"/>
        <w:rPr>
          <w:sz w:val="28"/>
          <w:szCs w:val="28"/>
        </w:rPr>
      </w:pPr>
    </w:p>
    <w:p w:rsidR="00E36023" w:rsidRPr="00E36023" w:rsidRDefault="00E36023" w:rsidP="00E36023">
      <w:pPr>
        <w:pStyle w:val="ae"/>
        <w:rPr>
          <w:sz w:val="28"/>
          <w:szCs w:val="28"/>
        </w:rPr>
      </w:pPr>
    </w:p>
    <w:p w:rsidR="004E6106" w:rsidRPr="007E60C7" w:rsidRDefault="004E6106" w:rsidP="009E06A3">
      <w:pPr>
        <w:tabs>
          <w:tab w:val="num" w:pos="0"/>
        </w:tabs>
        <w:jc w:val="both"/>
        <w:rPr>
          <w:sz w:val="28"/>
          <w:szCs w:val="28"/>
        </w:rPr>
      </w:pPr>
      <w:bookmarkStart w:id="0" w:name="_GoBack"/>
      <w:bookmarkEnd w:id="0"/>
    </w:p>
    <w:p w:rsidR="004E6106" w:rsidRPr="007E60C7" w:rsidRDefault="004E6106" w:rsidP="009E06A3">
      <w:pPr>
        <w:pStyle w:val="ae"/>
        <w:ind w:left="0"/>
        <w:rPr>
          <w:sz w:val="28"/>
          <w:szCs w:val="28"/>
        </w:rPr>
      </w:pPr>
    </w:p>
    <w:p w:rsidR="004E6106" w:rsidRPr="007E60C7" w:rsidRDefault="004E6106" w:rsidP="009E06A3">
      <w:pPr>
        <w:jc w:val="both"/>
        <w:rPr>
          <w:sz w:val="28"/>
          <w:szCs w:val="28"/>
        </w:rPr>
      </w:pPr>
    </w:p>
    <w:p w:rsidR="004E6106" w:rsidRPr="009E06A3" w:rsidRDefault="004E6106" w:rsidP="009E06A3">
      <w:pPr>
        <w:jc w:val="center"/>
      </w:pPr>
    </w:p>
    <w:p w:rsidR="004E6106" w:rsidRPr="009E06A3" w:rsidRDefault="004E6106" w:rsidP="009E06A3">
      <w:pPr>
        <w:jc w:val="center"/>
      </w:pPr>
    </w:p>
    <w:p w:rsidR="004E6106" w:rsidRDefault="004E6106" w:rsidP="004E6106">
      <w:pPr>
        <w:jc w:val="center"/>
        <w:rPr>
          <w:b/>
        </w:rPr>
      </w:pPr>
    </w:p>
    <w:p w:rsidR="004E6106" w:rsidRDefault="004E6106" w:rsidP="004E6106">
      <w:pPr>
        <w:jc w:val="center"/>
        <w:rPr>
          <w:b/>
        </w:rPr>
      </w:pPr>
    </w:p>
    <w:p w:rsidR="004E6106" w:rsidRDefault="004E6106" w:rsidP="004E6106">
      <w:pPr>
        <w:jc w:val="center"/>
      </w:pPr>
    </w:p>
    <w:p w:rsidR="004E6106" w:rsidRDefault="004E6106" w:rsidP="00766DCE">
      <w:pPr>
        <w:jc w:val="right"/>
      </w:pPr>
    </w:p>
    <w:p w:rsidR="004E6106" w:rsidRDefault="004E6106" w:rsidP="00766DCE">
      <w:pPr>
        <w:jc w:val="right"/>
      </w:pPr>
    </w:p>
    <w:p w:rsidR="00C22FF7" w:rsidRDefault="00C22FF7" w:rsidP="00766DCE">
      <w:pPr>
        <w:jc w:val="right"/>
      </w:pPr>
    </w:p>
    <w:p w:rsidR="00C22FF7" w:rsidRDefault="00C22FF7" w:rsidP="00766DCE">
      <w:pPr>
        <w:jc w:val="right"/>
      </w:pPr>
    </w:p>
    <w:p w:rsidR="00C22FF7" w:rsidRDefault="00C22FF7" w:rsidP="00766DCE">
      <w:pPr>
        <w:jc w:val="right"/>
      </w:pPr>
    </w:p>
    <w:p w:rsidR="00A722EC" w:rsidRDefault="00A722EC" w:rsidP="00766DCE">
      <w:pPr>
        <w:jc w:val="right"/>
      </w:pPr>
      <w:r w:rsidRPr="00766DCE">
        <w:t xml:space="preserve">Приложение </w:t>
      </w:r>
      <w:r w:rsidR="004E6106">
        <w:t>2</w:t>
      </w:r>
    </w:p>
    <w:p w:rsidR="009E673D" w:rsidRDefault="00682935" w:rsidP="00E01940">
      <w:pPr>
        <w:jc w:val="right"/>
        <w:rPr>
          <w:bCs/>
        </w:rPr>
      </w:pPr>
      <w:r>
        <w:t xml:space="preserve">к положению </w:t>
      </w:r>
      <w:r w:rsidR="00766DCE" w:rsidRPr="00766DCE">
        <w:rPr>
          <w:bCs/>
        </w:rPr>
        <w:t>о районном</w:t>
      </w:r>
      <w:r w:rsidR="009E673D">
        <w:rPr>
          <w:bCs/>
        </w:rPr>
        <w:t xml:space="preserve"> </w:t>
      </w:r>
      <w:r w:rsidR="00766DCE" w:rsidRPr="00766DCE">
        <w:rPr>
          <w:bCs/>
        </w:rPr>
        <w:t xml:space="preserve"> Конкурсе </w:t>
      </w:r>
    </w:p>
    <w:p w:rsidR="00E01940" w:rsidRPr="00E01940" w:rsidRDefault="00E01940" w:rsidP="00E01940">
      <w:pPr>
        <w:jc w:val="right"/>
        <w:rPr>
          <w:bCs/>
        </w:rPr>
      </w:pPr>
      <w:r>
        <w:rPr>
          <w:bCs/>
        </w:rPr>
        <w:t>«Юный техник, исследователь, изобретатель»</w:t>
      </w:r>
    </w:p>
    <w:p w:rsidR="00766DCE" w:rsidRDefault="00766DCE" w:rsidP="00A722EC">
      <w:pPr>
        <w:jc w:val="right"/>
        <w:rPr>
          <w:sz w:val="28"/>
          <w:szCs w:val="28"/>
        </w:rPr>
      </w:pPr>
    </w:p>
    <w:p w:rsidR="00A722EC" w:rsidRPr="00AD02B8" w:rsidRDefault="00A722EC" w:rsidP="00A722EC">
      <w:pPr>
        <w:pStyle w:val="3"/>
        <w:rPr>
          <w:b/>
          <w:i w:val="0"/>
          <w:sz w:val="24"/>
          <w:u w:val="none"/>
        </w:rPr>
      </w:pPr>
      <w:r w:rsidRPr="00AD02B8">
        <w:rPr>
          <w:b/>
          <w:i w:val="0"/>
          <w:sz w:val="24"/>
          <w:u w:val="none"/>
        </w:rPr>
        <w:t xml:space="preserve"> Образец оформления титульного листа</w:t>
      </w:r>
    </w:p>
    <w:p w:rsidR="00A722EC" w:rsidRPr="00AD02B8" w:rsidRDefault="00A722EC" w:rsidP="00A722EC">
      <w:pPr>
        <w:jc w:val="center"/>
        <w:rPr>
          <w:b/>
        </w:rPr>
      </w:pPr>
    </w:p>
    <w:p w:rsidR="00A722EC" w:rsidRDefault="00A722EC" w:rsidP="00A722EC">
      <w:pPr>
        <w:jc w:val="center"/>
        <w:rPr>
          <w:b/>
          <w:bCs/>
        </w:rPr>
      </w:pPr>
      <w:r w:rsidRPr="00514FF8">
        <w:rPr>
          <w:b/>
          <w:bCs/>
        </w:rPr>
        <w:t xml:space="preserve">РАЙОННЫЙ КОНКУРС </w:t>
      </w:r>
    </w:p>
    <w:p w:rsidR="003204A3" w:rsidRPr="00514FF8" w:rsidRDefault="003204A3" w:rsidP="00A722EC">
      <w:pPr>
        <w:jc w:val="center"/>
        <w:rPr>
          <w:b/>
          <w:bCs/>
        </w:rPr>
      </w:pPr>
      <w:r>
        <w:rPr>
          <w:b/>
          <w:bCs/>
        </w:rPr>
        <w:t>«</w:t>
      </w:r>
      <w:r w:rsidR="00E01940">
        <w:rPr>
          <w:b/>
          <w:bCs/>
        </w:rPr>
        <w:t>ЮНЫЙ ТЕХНИК, ИССЛЕДОВАТЕЛЬ, ИЗОБРЕТАТЕЛЬ</w:t>
      </w:r>
      <w:r>
        <w:rPr>
          <w:b/>
          <w:bCs/>
        </w:rPr>
        <w:t>»</w:t>
      </w:r>
    </w:p>
    <w:p w:rsidR="00A722EC" w:rsidRPr="00514FF8" w:rsidRDefault="00A722EC" w:rsidP="00A722EC">
      <w:pPr>
        <w:jc w:val="center"/>
        <w:rPr>
          <w:b/>
          <w:bCs/>
        </w:rPr>
      </w:pPr>
    </w:p>
    <w:p w:rsidR="00A722EC" w:rsidRPr="00514FF8" w:rsidRDefault="00A722EC" w:rsidP="00A722EC">
      <w:pPr>
        <w:jc w:val="center"/>
        <w:rPr>
          <w:b/>
          <w:bCs/>
        </w:rPr>
      </w:pPr>
      <w:r w:rsidRPr="00514FF8">
        <w:rPr>
          <w:b/>
          <w:bCs/>
        </w:rPr>
        <w:t>МУНИЦИПАЛЬНОЕ</w:t>
      </w:r>
      <w:r w:rsidR="003204A3">
        <w:rPr>
          <w:b/>
          <w:bCs/>
        </w:rPr>
        <w:t xml:space="preserve"> </w:t>
      </w:r>
      <w:r w:rsidR="00D43127">
        <w:rPr>
          <w:b/>
          <w:bCs/>
        </w:rPr>
        <w:t>АВТОНОМНОЕ</w:t>
      </w:r>
      <w:r w:rsidRPr="00514FF8">
        <w:rPr>
          <w:b/>
          <w:bCs/>
        </w:rPr>
        <w:t xml:space="preserve"> ОБ</w:t>
      </w:r>
      <w:r w:rsidR="00CA3968">
        <w:rPr>
          <w:b/>
          <w:bCs/>
        </w:rPr>
        <w:t>ЩЕОБРАЗОВАТЕЛЬНОЕ</w:t>
      </w:r>
      <w:r w:rsidRPr="00514FF8">
        <w:rPr>
          <w:b/>
          <w:bCs/>
        </w:rPr>
        <w:t xml:space="preserve"> УЧРЕЖДЕНИЕ</w:t>
      </w:r>
    </w:p>
    <w:p w:rsidR="00A722EC" w:rsidRPr="00514FF8" w:rsidRDefault="003204A3" w:rsidP="00A722EC">
      <w:pPr>
        <w:jc w:val="center"/>
        <w:rPr>
          <w:b/>
          <w:bCs/>
        </w:rPr>
      </w:pPr>
      <w:r>
        <w:rPr>
          <w:b/>
          <w:bCs/>
        </w:rPr>
        <w:t>«</w:t>
      </w:r>
      <w:r w:rsidR="00A722EC" w:rsidRPr="00514FF8">
        <w:rPr>
          <w:b/>
          <w:bCs/>
        </w:rPr>
        <w:t>С</w:t>
      </w:r>
      <w:r w:rsidR="007E60C7">
        <w:rPr>
          <w:b/>
          <w:bCs/>
        </w:rPr>
        <w:t>АВИНСКАЯ</w:t>
      </w:r>
      <w:r w:rsidR="00A722EC" w:rsidRPr="00514FF8">
        <w:rPr>
          <w:b/>
          <w:bCs/>
        </w:rPr>
        <w:t xml:space="preserve"> СРЕДНЯЯ  ШКОЛА</w:t>
      </w:r>
      <w:r>
        <w:rPr>
          <w:b/>
          <w:bCs/>
        </w:rPr>
        <w:t>»</w:t>
      </w:r>
    </w:p>
    <w:p w:rsidR="00A722EC" w:rsidRPr="00514FF8" w:rsidRDefault="00A722EC" w:rsidP="00A722EC">
      <w:pPr>
        <w:jc w:val="center"/>
        <w:rPr>
          <w:b/>
          <w:bCs/>
        </w:rPr>
      </w:pPr>
    </w:p>
    <w:p w:rsidR="00A722EC" w:rsidRPr="00514FF8" w:rsidRDefault="00A722EC" w:rsidP="00A722EC">
      <w:pPr>
        <w:jc w:val="center"/>
        <w:rPr>
          <w:b/>
          <w:bCs/>
        </w:rPr>
      </w:pPr>
      <w:r w:rsidRPr="00514FF8">
        <w:rPr>
          <w:b/>
          <w:bCs/>
        </w:rPr>
        <w:t>НАЗВАНИЕ НАУЧНОГО ОБЩЕСТВА УЧАЩИХСЯ</w:t>
      </w:r>
    </w:p>
    <w:p w:rsidR="00A722EC" w:rsidRDefault="00A722EC" w:rsidP="00A722EC">
      <w:pPr>
        <w:jc w:val="center"/>
        <w:rPr>
          <w:b/>
          <w:bCs/>
        </w:rPr>
      </w:pPr>
    </w:p>
    <w:p w:rsidR="00A722EC" w:rsidRDefault="00A722EC" w:rsidP="00A722EC">
      <w:pPr>
        <w:jc w:val="center"/>
        <w:rPr>
          <w:b/>
          <w:bCs/>
        </w:rPr>
      </w:pPr>
    </w:p>
    <w:p w:rsidR="00A722EC" w:rsidRDefault="00A722EC" w:rsidP="00A722EC">
      <w:pPr>
        <w:jc w:val="center"/>
        <w:rPr>
          <w:b/>
          <w:bCs/>
        </w:rPr>
      </w:pPr>
    </w:p>
    <w:p w:rsidR="00E01940" w:rsidRDefault="00E01940" w:rsidP="00A722EC">
      <w:pPr>
        <w:jc w:val="right"/>
      </w:pPr>
      <w:r>
        <w:t>Номинация:</w:t>
      </w:r>
    </w:p>
    <w:p w:rsidR="00A722EC" w:rsidRPr="00514FF8" w:rsidRDefault="00E01940" w:rsidP="00A722EC">
      <w:pPr>
        <w:jc w:val="right"/>
      </w:pPr>
      <w:r>
        <w:t>технический (технологический) проект</w:t>
      </w:r>
      <w:r w:rsidR="00A722EC" w:rsidRPr="00514FF8">
        <w:t xml:space="preserve">                           </w:t>
      </w:r>
    </w:p>
    <w:p w:rsidR="00A722EC" w:rsidRPr="00514FF8" w:rsidRDefault="00A722EC" w:rsidP="00A722EC">
      <w:pPr>
        <w:jc w:val="right"/>
      </w:pPr>
    </w:p>
    <w:p w:rsidR="00A722EC" w:rsidRDefault="00A722EC" w:rsidP="00A722EC">
      <w:pPr>
        <w:pStyle w:val="6"/>
        <w:rPr>
          <w:sz w:val="24"/>
        </w:rPr>
      </w:pPr>
    </w:p>
    <w:p w:rsidR="00A722EC" w:rsidRDefault="00A722EC" w:rsidP="00A722EC">
      <w:pPr>
        <w:pStyle w:val="6"/>
        <w:rPr>
          <w:sz w:val="24"/>
        </w:rPr>
      </w:pPr>
    </w:p>
    <w:p w:rsidR="00A722EC" w:rsidRDefault="00A722EC" w:rsidP="00A722EC">
      <w:pPr>
        <w:pStyle w:val="6"/>
        <w:rPr>
          <w:sz w:val="24"/>
        </w:rPr>
      </w:pPr>
    </w:p>
    <w:p w:rsidR="00A722EC" w:rsidRPr="00514FF8" w:rsidRDefault="00A722EC" w:rsidP="00A722EC">
      <w:pPr>
        <w:pStyle w:val="6"/>
        <w:rPr>
          <w:sz w:val="24"/>
        </w:rPr>
      </w:pPr>
      <w:r w:rsidRPr="00514FF8">
        <w:rPr>
          <w:sz w:val="24"/>
        </w:rPr>
        <w:t>ТЕМА</w:t>
      </w:r>
    </w:p>
    <w:p w:rsidR="00A722EC" w:rsidRPr="00514FF8" w:rsidRDefault="00A722EC" w:rsidP="00A722EC">
      <w:pPr>
        <w:jc w:val="center"/>
      </w:pPr>
    </w:p>
    <w:p w:rsidR="00A722EC" w:rsidRDefault="00A722EC" w:rsidP="00A722EC">
      <w:pPr>
        <w:jc w:val="right"/>
      </w:pPr>
    </w:p>
    <w:p w:rsidR="00A722EC" w:rsidRDefault="00A722EC" w:rsidP="00A722EC">
      <w:pPr>
        <w:jc w:val="right"/>
      </w:pPr>
    </w:p>
    <w:p w:rsidR="00A722EC" w:rsidRDefault="00A722EC" w:rsidP="00A722EC">
      <w:pPr>
        <w:jc w:val="right"/>
      </w:pPr>
    </w:p>
    <w:p w:rsidR="00A722EC" w:rsidRDefault="00A722EC" w:rsidP="00A722EC">
      <w:pPr>
        <w:jc w:val="right"/>
      </w:pPr>
    </w:p>
    <w:p w:rsidR="00A722EC" w:rsidRPr="00514FF8" w:rsidRDefault="00A722EC" w:rsidP="00A722EC">
      <w:pPr>
        <w:jc w:val="right"/>
      </w:pPr>
      <w:r w:rsidRPr="00514FF8">
        <w:t>Иванов Иван,</w:t>
      </w:r>
    </w:p>
    <w:p w:rsidR="00A818EF" w:rsidRDefault="00A722EC" w:rsidP="00A722EC">
      <w:pPr>
        <w:jc w:val="right"/>
      </w:pPr>
      <w:r w:rsidRPr="00514FF8">
        <w:t>М</w:t>
      </w:r>
      <w:r w:rsidR="00A818EF">
        <w:t>А</w:t>
      </w:r>
      <w:r w:rsidRPr="00514FF8">
        <w:t xml:space="preserve">ОУ </w:t>
      </w:r>
      <w:r w:rsidR="00A818EF">
        <w:t>«</w:t>
      </w:r>
      <w:r w:rsidRPr="00514FF8">
        <w:t>С</w:t>
      </w:r>
      <w:r w:rsidR="007E60C7">
        <w:t>авинская</w:t>
      </w:r>
      <w:r w:rsidRPr="00514FF8">
        <w:t xml:space="preserve"> </w:t>
      </w:r>
    </w:p>
    <w:p w:rsidR="00A722EC" w:rsidRPr="00514FF8" w:rsidRDefault="003204A3" w:rsidP="00A722EC">
      <w:pPr>
        <w:jc w:val="right"/>
      </w:pPr>
      <w:r>
        <w:t>с</w:t>
      </w:r>
      <w:r w:rsidR="00A722EC" w:rsidRPr="00514FF8">
        <w:t>редняя</w:t>
      </w:r>
      <w:r w:rsidR="00A818EF">
        <w:t xml:space="preserve"> ш</w:t>
      </w:r>
      <w:r w:rsidR="00A722EC" w:rsidRPr="00514FF8">
        <w:t>кола</w:t>
      </w:r>
      <w:r w:rsidR="00A818EF">
        <w:t>»</w:t>
      </w:r>
      <w:r w:rsidR="00A722EC" w:rsidRPr="00514FF8">
        <w:t>, 11 класс</w:t>
      </w:r>
    </w:p>
    <w:p w:rsidR="00A722EC" w:rsidRPr="00514FF8" w:rsidRDefault="00A722EC" w:rsidP="00A722EC">
      <w:pPr>
        <w:jc w:val="right"/>
      </w:pPr>
    </w:p>
    <w:p w:rsidR="00A722EC" w:rsidRPr="00514FF8" w:rsidRDefault="00A722EC" w:rsidP="00A722EC">
      <w:pPr>
        <w:jc w:val="right"/>
      </w:pPr>
      <w:r w:rsidRPr="00514FF8">
        <w:t xml:space="preserve">Руководитель – </w:t>
      </w:r>
    </w:p>
    <w:p w:rsidR="00A722EC" w:rsidRPr="00514FF8" w:rsidRDefault="00A722EC" w:rsidP="00A722EC">
      <w:pPr>
        <w:jc w:val="right"/>
      </w:pPr>
      <w:r w:rsidRPr="00514FF8">
        <w:t xml:space="preserve">Сидорова Мария Ивановна, </w:t>
      </w:r>
    </w:p>
    <w:p w:rsidR="00A818EF" w:rsidRDefault="00A722EC" w:rsidP="00A722EC">
      <w:pPr>
        <w:jc w:val="right"/>
      </w:pPr>
      <w:r w:rsidRPr="00514FF8">
        <w:t>М</w:t>
      </w:r>
      <w:r w:rsidR="00A818EF">
        <w:t>А</w:t>
      </w:r>
      <w:r w:rsidRPr="00514FF8">
        <w:t xml:space="preserve">ОУ </w:t>
      </w:r>
      <w:r w:rsidR="00A818EF">
        <w:t>«</w:t>
      </w:r>
      <w:r w:rsidRPr="00514FF8">
        <w:t xml:space="preserve">Соколовская </w:t>
      </w:r>
    </w:p>
    <w:p w:rsidR="00A722EC" w:rsidRPr="00514FF8" w:rsidRDefault="00A818EF" w:rsidP="00A722EC">
      <w:pPr>
        <w:jc w:val="right"/>
      </w:pPr>
      <w:r>
        <w:t>с</w:t>
      </w:r>
      <w:r w:rsidR="00A722EC" w:rsidRPr="00514FF8">
        <w:t>редняя</w:t>
      </w:r>
      <w:r>
        <w:t xml:space="preserve">  </w:t>
      </w:r>
      <w:r w:rsidR="00A722EC" w:rsidRPr="00514FF8">
        <w:t>школа</w:t>
      </w:r>
      <w:r>
        <w:t>»</w:t>
      </w:r>
      <w:r w:rsidR="00A722EC" w:rsidRPr="00514FF8">
        <w:t xml:space="preserve">, </w:t>
      </w:r>
    </w:p>
    <w:p w:rsidR="00A722EC" w:rsidRPr="00514FF8" w:rsidRDefault="00A722EC" w:rsidP="00A722EC">
      <w:pPr>
        <w:jc w:val="right"/>
      </w:pPr>
      <w:r w:rsidRPr="00514FF8">
        <w:t>учитель биологии  высшей категории</w:t>
      </w:r>
    </w:p>
    <w:p w:rsidR="00A722EC" w:rsidRPr="00514FF8" w:rsidRDefault="00A722EC" w:rsidP="00A722EC">
      <w:pPr>
        <w:jc w:val="right"/>
      </w:pPr>
    </w:p>
    <w:p w:rsidR="00A722EC" w:rsidRPr="00514FF8" w:rsidRDefault="00A722EC" w:rsidP="00A722EC">
      <w:pPr>
        <w:jc w:val="right"/>
      </w:pPr>
      <w:r w:rsidRPr="00514FF8">
        <w:t xml:space="preserve">Научный консультант – </w:t>
      </w:r>
    </w:p>
    <w:p w:rsidR="00A722EC" w:rsidRPr="00514FF8" w:rsidRDefault="00A722EC" w:rsidP="00A722EC">
      <w:pPr>
        <w:jc w:val="right"/>
      </w:pPr>
      <w:r w:rsidRPr="00514FF8">
        <w:t xml:space="preserve">Петров Петр Петрович, </w:t>
      </w:r>
    </w:p>
    <w:p w:rsidR="00A722EC" w:rsidRPr="00514FF8" w:rsidRDefault="009E673D" w:rsidP="00A722EC">
      <w:pPr>
        <w:jc w:val="right"/>
      </w:pPr>
      <w:proofErr w:type="spellStart"/>
      <w:r>
        <w:t>к</w:t>
      </w:r>
      <w:r w:rsidR="00A722EC" w:rsidRPr="00514FF8">
        <w:t>.б</w:t>
      </w:r>
      <w:proofErr w:type="gramStart"/>
      <w:r w:rsidR="00A722EC" w:rsidRPr="00514FF8">
        <w:t>.н</w:t>
      </w:r>
      <w:proofErr w:type="spellEnd"/>
      <w:proofErr w:type="gramEnd"/>
      <w:r w:rsidR="00A722EC" w:rsidRPr="00514FF8">
        <w:t>, доцент кафедры, ПГ</w:t>
      </w:r>
      <w:r w:rsidR="00A818EF">
        <w:t>НИ</w:t>
      </w:r>
      <w:r w:rsidR="00A722EC" w:rsidRPr="00514FF8">
        <w:t>У</w:t>
      </w:r>
    </w:p>
    <w:p w:rsidR="00A722EC" w:rsidRPr="00514FF8" w:rsidRDefault="00A722EC" w:rsidP="00A722EC">
      <w:pPr>
        <w:jc w:val="right"/>
      </w:pPr>
    </w:p>
    <w:p w:rsidR="00A722EC" w:rsidRDefault="00A722EC" w:rsidP="00A722EC">
      <w:pPr>
        <w:jc w:val="center"/>
        <w:rPr>
          <w:b/>
          <w:bCs/>
        </w:rPr>
      </w:pPr>
    </w:p>
    <w:p w:rsidR="00A722EC" w:rsidRDefault="00A722EC" w:rsidP="00A722EC">
      <w:pPr>
        <w:jc w:val="center"/>
        <w:rPr>
          <w:b/>
          <w:bCs/>
        </w:rPr>
      </w:pPr>
    </w:p>
    <w:p w:rsidR="00A722EC" w:rsidRDefault="00A722EC" w:rsidP="00A722EC">
      <w:pPr>
        <w:jc w:val="center"/>
        <w:rPr>
          <w:b/>
          <w:bCs/>
        </w:rPr>
      </w:pPr>
    </w:p>
    <w:p w:rsidR="009E06A3" w:rsidRDefault="009E06A3" w:rsidP="00A722EC">
      <w:pPr>
        <w:jc w:val="center"/>
        <w:rPr>
          <w:b/>
          <w:bCs/>
        </w:rPr>
      </w:pPr>
    </w:p>
    <w:p w:rsidR="00A722EC" w:rsidRPr="00C602A2" w:rsidRDefault="00A722EC" w:rsidP="00A722EC">
      <w:pPr>
        <w:jc w:val="center"/>
        <w:rPr>
          <w:b/>
          <w:bCs/>
        </w:rPr>
      </w:pPr>
      <w:r w:rsidRPr="00514FF8">
        <w:rPr>
          <w:b/>
          <w:bCs/>
        </w:rPr>
        <w:t>С</w:t>
      </w:r>
      <w:r w:rsidR="007E60C7">
        <w:rPr>
          <w:b/>
          <w:bCs/>
        </w:rPr>
        <w:t>авино</w:t>
      </w:r>
      <w:r w:rsidRPr="00514FF8">
        <w:rPr>
          <w:b/>
          <w:bCs/>
        </w:rPr>
        <w:t xml:space="preserve"> </w:t>
      </w:r>
      <w:r>
        <w:rPr>
          <w:b/>
          <w:bCs/>
        </w:rPr>
        <w:t>–</w:t>
      </w:r>
      <w:r w:rsidR="00DF7D2B">
        <w:rPr>
          <w:b/>
          <w:bCs/>
        </w:rPr>
        <w:t>201</w:t>
      </w:r>
      <w:r w:rsidR="009E06A3">
        <w:rPr>
          <w:b/>
          <w:bCs/>
        </w:rPr>
        <w:t>9</w:t>
      </w:r>
    </w:p>
    <w:p w:rsidR="00A722EC" w:rsidRDefault="00A722EC" w:rsidP="00A722EC">
      <w:pPr>
        <w:jc w:val="center"/>
        <w:rPr>
          <w:b/>
          <w:bCs/>
        </w:rPr>
      </w:pPr>
    </w:p>
    <w:p w:rsidR="00682935" w:rsidRDefault="00682935" w:rsidP="00766DCE">
      <w:pPr>
        <w:jc w:val="right"/>
      </w:pPr>
    </w:p>
    <w:p w:rsidR="00AD02B8" w:rsidRDefault="00AD02B8" w:rsidP="00766DCE">
      <w:pPr>
        <w:jc w:val="right"/>
      </w:pPr>
    </w:p>
    <w:p w:rsidR="00AD02B8" w:rsidRDefault="00AD02B8" w:rsidP="00766DCE">
      <w:pPr>
        <w:jc w:val="right"/>
      </w:pPr>
    </w:p>
    <w:p w:rsidR="00766DCE" w:rsidRDefault="00766DCE" w:rsidP="00766DCE">
      <w:pPr>
        <w:jc w:val="right"/>
      </w:pPr>
      <w:r w:rsidRPr="00766DCE">
        <w:t xml:space="preserve">Приложение </w:t>
      </w:r>
      <w:r>
        <w:t>2</w:t>
      </w:r>
    </w:p>
    <w:p w:rsidR="009E673D" w:rsidRDefault="009E673D" w:rsidP="009E673D">
      <w:pPr>
        <w:jc w:val="right"/>
      </w:pPr>
      <w:r>
        <w:t xml:space="preserve">к положению о районном  Конкурсе </w:t>
      </w:r>
    </w:p>
    <w:p w:rsidR="009E673D" w:rsidRPr="00766DCE" w:rsidRDefault="009E673D" w:rsidP="009E673D">
      <w:pPr>
        <w:jc w:val="right"/>
      </w:pPr>
      <w:r>
        <w:t>«Юный техник, исследователь, изобретатель»</w:t>
      </w:r>
    </w:p>
    <w:p w:rsidR="00C602A2" w:rsidRDefault="00C602A2" w:rsidP="00C602A2">
      <w:pPr>
        <w:pStyle w:val="3"/>
        <w:rPr>
          <w:sz w:val="24"/>
        </w:rPr>
      </w:pPr>
    </w:p>
    <w:p w:rsidR="00C602A2" w:rsidRPr="00AD02B8" w:rsidRDefault="00C602A2" w:rsidP="00C602A2">
      <w:pPr>
        <w:pStyle w:val="3"/>
        <w:rPr>
          <w:b/>
          <w:i w:val="0"/>
          <w:sz w:val="24"/>
          <w:u w:val="none"/>
        </w:rPr>
      </w:pPr>
      <w:r w:rsidRPr="00AD02B8">
        <w:rPr>
          <w:b/>
          <w:i w:val="0"/>
          <w:sz w:val="24"/>
          <w:u w:val="none"/>
        </w:rPr>
        <w:t xml:space="preserve">Форма заявки  на конкурс </w:t>
      </w:r>
      <w:r w:rsidR="009E673D" w:rsidRPr="00AD02B8">
        <w:rPr>
          <w:b/>
          <w:i w:val="0"/>
          <w:sz w:val="24"/>
          <w:u w:val="none"/>
        </w:rPr>
        <w:t>«Юный техник, исследователь, изобретатель»</w:t>
      </w:r>
    </w:p>
    <w:p w:rsidR="00C602A2" w:rsidRPr="00514FF8" w:rsidRDefault="00C602A2" w:rsidP="00C602A2">
      <w:pPr>
        <w:jc w:val="center"/>
        <w:rPr>
          <w:b/>
        </w:rPr>
      </w:pPr>
    </w:p>
    <w:p w:rsidR="00C602A2" w:rsidRPr="00AD02B8" w:rsidRDefault="00C602A2" w:rsidP="00C602A2">
      <w:pPr>
        <w:jc w:val="center"/>
      </w:pPr>
      <w:r w:rsidRPr="00AD02B8">
        <w:t>З</w:t>
      </w:r>
      <w:r w:rsidR="00AD02B8" w:rsidRPr="00AD02B8">
        <w:t>аявка на участие</w:t>
      </w:r>
    </w:p>
    <w:p w:rsidR="009E673D" w:rsidRPr="00421700" w:rsidRDefault="00C602A2" w:rsidP="00C602A2">
      <w:pPr>
        <w:jc w:val="center"/>
      </w:pPr>
      <w:r w:rsidRPr="00514FF8">
        <w:t xml:space="preserve">в районном конкурсе </w:t>
      </w:r>
      <w:r w:rsidR="009E673D" w:rsidRPr="009E673D">
        <w:t xml:space="preserve">«Юный техник, исследователь, изобретатель» </w:t>
      </w:r>
    </w:p>
    <w:p w:rsidR="009E673D" w:rsidRPr="00421700" w:rsidRDefault="009E673D" w:rsidP="00C602A2">
      <w:pPr>
        <w:jc w:val="center"/>
      </w:pPr>
    </w:p>
    <w:p w:rsidR="00C602A2" w:rsidRPr="003C06E8" w:rsidRDefault="00C602A2" w:rsidP="00C602A2">
      <w:pPr>
        <w:jc w:val="center"/>
      </w:pPr>
      <w:r w:rsidRPr="00514FF8">
        <w:t>от ______________________________</w:t>
      </w:r>
    </w:p>
    <w:p w:rsidR="00A818EF" w:rsidRPr="00A818EF" w:rsidRDefault="00A818EF" w:rsidP="00C602A2">
      <w:pPr>
        <w:jc w:val="center"/>
      </w:pPr>
      <w:r>
        <w:t>название общеобразовательной организации</w:t>
      </w:r>
    </w:p>
    <w:p w:rsidR="00C602A2" w:rsidRPr="00514FF8" w:rsidRDefault="00C602A2" w:rsidP="00C602A2">
      <w:pPr>
        <w:jc w:val="center"/>
      </w:pPr>
    </w:p>
    <w:p w:rsidR="00C602A2" w:rsidRDefault="00C602A2" w:rsidP="00C602A2">
      <w:pPr>
        <w:jc w:val="center"/>
      </w:pPr>
      <w:r w:rsidRPr="00514FF8">
        <w:t>Сведение о представляемых работах и их авторах</w:t>
      </w:r>
    </w:p>
    <w:p w:rsidR="00233215" w:rsidRPr="00514FF8" w:rsidRDefault="00233215" w:rsidP="00C602A2">
      <w:pPr>
        <w:jc w:val="center"/>
      </w:pPr>
    </w:p>
    <w:tbl>
      <w:tblPr>
        <w:tblStyle w:val="a7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3"/>
        <w:gridCol w:w="1100"/>
        <w:gridCol w:w="749"/>
        <w:gridCol w:w="1617"/>
        <w:gridCol w:w="1611"/>
        <w:gridCol w:w="2217"/>
        <w:gridCol w:w="1842"/>
      </w:tblGrid>
      <w:tr w:rsidR="00F21153" w:rsidRPr="00514FF8" w:rsidTr="00233215">
        <w:tc>
          <w:tcPr>
            <w:tcW w:w="503" w:type="dxa"/>
          </w:tcPr>
          <w:p w:rsidR="00F21153" w:rsidRPr="00F21153" w:rsidRDefault="00F21153" w:rsidP="00AC458A">
            <w:pPr>
              <w:jc w:val="center"/>
              <w:rPr>
                <w:sz w:val="22"/>
                <w:szCs w:val="22"/>
              </w:rPr>
            </w:pPr>
            <w:r w:rsidRPr="00F21153">
              <w:rPr>
                <w:sz w:val="22"/>
                <w:szCs w:val="22"/>
              </w:rPr>
              <w:t>№</w:t>
            </w:r>
          </w:p>
          <w:p w:rsidR="00F21153" w:rsidRPr="00F21153" w:rsidRDefault="00F21153" w:rsidP="00AC458A">
            <w:pPr>
              <w:jc w:val="center"/>
              <w:rPr>
                <w:sz w:val="22"/>
                <w:szCs w:val="22"/>
              </w:rPr>
            </w:pPr>
            <w:r w:rsidRPr="00F21153">
              <w:rPr>
                <w:sz w:val="22"/>
                <w:szCs w:val="22"/>
              </w:rPr>
              <w:t>п/п</w:t>
            </w:r>
          </w:p>
        </w:tc>
        <w:tc>
          <w:tcPr>
            <w:tcW w:w="1100" w:type="dxa"/>
          </w:tcPr>
          <w:p w:rsidR="00F21153" w:rsidRPr="00F21153" w:rsidRDefault="00F21153" w:rsidP="00AC458A">
            <w:pPr>
              <w:jc w:val="center"/>
              <w:rPr>
                <w:sz w:val="22"/>
                <w:szCs w:val="22"/>
              </w:rPr>
            </w:pPr>
            <w:r w:rsidRPr="00F21153">
              <w:rPr>
                <w:sz w:val="22"/>
                <w:szCs w:val="22"/>
              </w:rPr>
              <w:t xml:space="preserve">Фамилия имя </w:t>
            </w:r>
          </w:p>
          <w:p w:rsidR="00F21153" w:rsidRPr="00F21153" w:rsidRDefault="00F21153" w:rsidP="00CA3968">
            <w:pPr>
              <w:jc w:val="center"/>
              <w:rPr>
                <w:sz w:val="22"/>
                <w:szCs w:val="22"/>
              </w:rPr>
            </w:pPr>
            <w:r w:rsidRPr="00F21153">
              <w:rPr>
                <w:sz w:val="22"/>
                <w:szCs w:val="22"/>
              </w:rPr>
              <w:t>автора работы</w:t>
            </w:r>
          </w:p>
        </w:tc>
        <w:tc>
          <w:tcPr>
            <w:tcW w:w="749" w:type="dxa"/>
          </w:tcPr>
          <w:p w:rsidR="00F21153" w:rsidRPr="00F21153" w:rsidRDefault="00F21153" w:rsidP="00AC458A">
            <w:pPr>
              <w:jc w:val="center"/>
              <w:rPr>
                <w:sz w:val="22"/>
                <w:szCs w:val="22"/>
              </w:rPr>
            </w:pPr>
            <w:r w:rsidRPr="00F21153">
              <w:rPr>
                <w:sz w:val="22"/>
                <w:szCs w:val="22"/>
              </w:rPr>
              <w:t>Класс</w:t>
            </w:r>
          </w:p>
        </w:tc>
        <w:tc>
          <w:tcPr>
            <w:tcW w:w="1617" w:type="dxa"/>
          </w:tcPr>
          <w:p w:rsidR="00F21153" w:rsidRPr="00F21153" w:rsidRDefault="00F21153" w:rsidP="00AC458A">
            <w:pPr>
              <w:jc w:val="center"/>
              <w:rPr>
                <w:sz w:val="22"/>
                <w:szCs w:val="22"/>
              </w:rPr>
            </w:pPr>
            <w:r w:rsidRPr="00F21153">
              <w:rPr>
                <w:sz w:val="22"/>
                <w:szCs w:val="22"/>
              </w:rPr>
              <w:t xml:space="preserve">Направление </w:t>
            </w:r>
          </w:p>
          <w:p w:rsidR="00F21153" w:rsidRPr="00F21153" w:rsidRDefault="00F21153" w:rsidP="00AC458A">
            <w:pPr>
              <w:jc w:val="center"/>
              <w:rPr>
                <w:sz w:val="22"/>
                <w:szCs w:val="22"/>
              </w:rPr>
            </w:pPr>
            <w:r w:rsidRPr="00F21153">
              <w:rPr>
                <w:sz w:val="22"/>
                <w:szCs w:val="22"/>
              </w:rPr>
              <w:t>(в соответствии с Положением)</w:t>
            </w:r>
          </w:p>
        </w:tc>
        <w:tc>
          <w:tcPr>
            <w:tcW w:w="1611" w:type="dxa"/>
          </w:tcPr>
          <w:p w:rsidR="00F21153" w:rsidRPr="00F21153" w:rsidRDefault="00F21153" w:rsidP="00AC458A">
            <w:pPr>
              <w:jc w:val="center"/>
              <w:rPr>
                <w:sz w:val="22"/>
                <w:szCs w:val="22"/>
              </w:rPr>
            </w:pPr>
            <w:r w:rsidRPr="00F21153">
              <w:rPr>
                <w:sz w:val="22"/>
                <w:szCs w:val="22"/>
              </w:rPr>
              <w:t>Название исследовательской</w:t>
            </w:r>
          </w:p>
          <w:p w:rsidR="00F21153" w:rsidRPr="00F21153" w:rsidRDefault="00F21153" w:rsidP="00AC458A">
            <w:pPr>
              <w:jc w:val="center"/>
              <w:rPr>
                <w:sz w:val="22"/>
                <w:szCs w:val="22"/>
              </w:rPr>
            </w:pPr>
            <w:r w:rsidRPr="00F21153">
              <w:rPr>
                <w:sz w:val="22"/>
                <w:szCs w:val="22"/>
              </w:rPr>
              <w:t>работы</w:t>
            </w:r>
          </w:p>
          <w:p w:rsidR="00F21153" w:rsidRPr="00F21153" w:rsidRDefault="00F21153" w:rsidP="00AC4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:rsidR="00F21153" w:rsidRPr="00F21153" w:rsidRDefault="00F21153" w:rsidP="00AC458A">
            <w:pPr>
              <w:jc w:val="center"/>
              <w:rPr>
                <w:sz w:val="22"/>
                <w:szCs w:val="22"/>
              </w:rPr>
            </w:pPr>
            <w:r w:rsidRPr="00F21153">
              <w:rPr>
                <w:sz w:val="22"/>
                <w:szCs w:val="22"/>
              </w:rPr>
              <w:t xml:space="preserve">Ф.И.О. руководителяместо работы, должность, ученая степень, </w:t>
            </w:r>
          </w:p>
          <w:p w:rsidR="00F21153" w:rsidRPr="00F21153" w:rsidRDefault="00F21153" w:rsidP="00AC458A">
            <w:pPr>
              <w:jc w:val="center"/>
              <w:rPr>
                <w:sz w:val="22"/>
                <w:szCs w:val="22"/>
              </w:rPr>
            </w:pPr>
            <w:r w:rsidRPr="00F21153">
              <w:rPr>
                <w:sz w:val="22"/>
                <w:szCs w:val="22"/>
              </w:rPr>
              <w:t>телефон для связи</w:t>
            </w:r>
          </w:p>
        </w:tc>
        <w:tc>
          <w:tcPr>
            <w:tcW w:w="1842" w:type="dxa"/>
          </w:tcPr>
          <w:p w:rsidR="00F21153" w:rsidRPr="00F21153" w:rsidRDefault="00F21153" w:rsidP="00AC458A">
            <w:pPr>
              <w:jc w:val="center"/>
              <w:rPr>
                <w:sz w:val="22"/>
                <w:szCs w:val="22"/>
              </w:rPr>
            </w:pPr>
            <w:r w:rsidRPr="00F21153">
              <w:rPr>
                <w:sz w:val="22"/>
                <w:szCs w:val="22"/>
              </w:rPr>
              <w:t xml:space="preserve">Ф.И.О. </w:t>
            </w:r>
          </w:p>
          <w:p w:rsidR="00F21153" w:rsidRPr="00F21153" w:rsidRDefault="00F21153" w:rsidP="00AC458A">
            <w:pPr>
              <w:jc w:val="center"/>
              <w:rPr>
                <w:sz w:val="22"/>
                <w:szCs w:val="22"/>
              </w:rPr>
            </w:pPr>
            <w:r w:rsidRPr="00F21153">
              <w:rPr>
                <w:sz w:val="22"/>
                <w:szCs w:val="22"/>
              </w:rPr>
              <w:t>научного консультанта (если есть),</w:t>
            </w:r>
          </w:p>
          <w:p w:rsidR="00F21153" w:rsidRPr="00F21153" w:rsidRDefault="00F21153" w:rsidP="00AC458A">
            <w:pPr>
              <w:jc w:val="center"/>
              <w:rPr>
                <w:sz w:val="22"/>
                <w:szCs w:val="22"/>
              </w:rPr>
            </w:pPr>
            <w:r w:rsidRPr="00F21153">
              <w:rPr>
                <w:sz w:val="22"/>
                <w:szCs w:val="22"/>
              </w:rPr>
              <w:t>место работы, должность, ученая степень</w:t>
            </w:r>
          </w:p>
        </w:tc>
      </w:tr>
      <w:tr w:rsidR="00F21153" w:rsidRPr="00514FF8" w:rsidTr="00233215">
        <w:tc>
          <w:tcPr>
            <w:tcW w:w="503" w:type="dxa"/>
          </w:tcPr>
          <w:p w:rsidR="00F21153" w:rsidRPr="00514FF8" w:rsidRDefault="00F21153" w:rsidP="00AC458A">
            <w:pPr>
              <w:jc w:val="center"/>
            </w:pPr>
            <w:r w:rsidRPr="00514FF8">
              <w:t>1</w:t>
            </w:r>
          </w:p>
        </w:tc>
        <w:tc>
          <w:tcPr>
            <w:tcW w:w="1100" w:type="dxa"/>
          </w:tcPr>
          <w:p w:rsidR="00F21153" w:rsidRPr="00514FF8" w:rsidRDefault="00F21153" w:rsidP="00AC458A">
            <w:pPr>
              <w:jc w:val="center"/>
            </w:pPr>
          </w:p>
        </w:tc>
        <w:tc>
          <w:tcPr>
            <w:tcW w:w="749" w:type="dxa"/>
          </w:tcPr>
          <w:p w:rsidR="00F21153" w:rsidRPr="00514FF8" w:rsidRDefault="00F21153" w:rsidP="00AC458A">
            <w:pPr>
              <w:jc w:val="center"/>
            </w:pPr>
          </w:p>
        </w:tc>
        <w:tc>
          <w:tcPr>
            <w:tcW w:w="1617" w:type="dxa"/>
          </w:tcPr>
          <w:p w:rsidR="00F21153" w:rsidRPr="00514FF8" w:rsidRDefault="00F21153" w:rsidP="00AC458A">
            <w:pPr>
              <w:jc w:val="center"/>
            </w:pPr>
          </w:p>
        </w:tc>
        <w:tc>
          <w:tcPr>
            <w:tcW w:w="1611" w:type="dxa"/>
          </w:tcPr>
          <w:p w:rsidR="00F21153" w:rsidRPr="00514FF8" w:rsidRDefault="00F21153" w:rsidP="00AC458A">
            <w:pPr>
              <w:jc w:val="center"/>
            </w:pPr>
          </w:p>
        </w:tc>
        <w:tc>
          <w:tcPr>
            <w:tcW w:w="2217" w:type="dxa"/>
          </w:tcPr>
          <w:p w:rsidR="00F21153" w:rsidRPr="00514FF8" w:rsidRDefault="00F21153" w:rsidP="00AC458A">
            <w:pPr>
              <w:jc w:val="center"/>
            </w:pPr>
          </w:p>
        </w:tc>
        <w:tc>
          <w:tcPr>
            <w:tcW w:w="1842" w:type="dxa"/>
          </w:tcPr>
          <w:p w:rsidR="00F21153" w:rsidRPr="00514FF8" w:rsidRDefault="00F21153" w:rsidP="00AC458A">
            <w:pPr>
              <w:jc w:val="center"/>
            </w:pPr>
          </w:p>
        </w:tc>
      </w:tr>
      <w:tr w:rsidR="00F21153" w:rsidRPr="00514FF8" w:rsidTr="00233215">
        <w:tc>
          <w:tcPr>
            <w:tcW w:w="503" w:type="dxa"/>
          </w:tcPr>
          <w:p w:rsidR="00F21153" w:rsidRPr="00514FF8" w:rsidRDefault="00F21153" w:rsidP="00AC458A">
            <w:pPr>
              <w:jc w:val="center"/>
            </w:pPr>
            <w:r w:rsidRPr="00514FF8">
              <w:t>2</w:t>
            </w:r>
          </w:p>
        </w:tc>
        <w:tc>
          <w:tcPr>
            <w:tcW w:w="1100" w:type="dxa"/>
          </w:tcPr>
          <w:p w:rsidR="00F21153" w:rsidRPr="00514FF8" w:rsidRDefault="00F21153" w:rsidP="00AC458A">
            <w:pPr>
              <w:jc w:val="center"/>
            </w:pPr>
          </w:p>
        </w:tc>
        <w:tc>
          <w:tcPr>
            <w:tcW w:w="749" w:type="dxa"/>
          </w:tcPr>
          <w:p w:rsidR="00F21153" w:rsidRPr="00514FF8" w:rsidRDefault="00F21153" w:rsidP="00AC458A">
            <w:pPr>
              <w:jc w:val="center"/>
            </w:pPr>
          </w:p>
        </w:tc>
        <w:tc>
          <w:tcPr>
            <w:tcW w:w="1617" w:type="dxa"/>
          </w:tcPr>
          <w:p w:rsidR="00F21153" w:rsidRPr="00514FF8" w:rsidRDefault="00F21153" w:rsidP="00AC458A">
            <w:pPr>
              <w:jc w:val="center"/>
            </w:pPr>
          </w:p>
        </w:tc>
        <w:tc>
          <w:tcPr>
            <w:tcW w:w="1611" w:type="dxa"/>
          </w:tcPr>
          <w:p w:rsidR="00F21153" w:rsidRPr="00514FF8" w:rsidRDefault="00F21153" w:rsidP="00AC458A">
            <w:pPr>
              <w:jc w:val="center"/>
            </w:pPr>
          </w:p>
        </w:tc>
        <w:tc>
          <w:tcPr>
            <w:tcW w:w="2217" w:type="dxa"/>
          </w:tcPr>
          <w:p w:rsidR="00F21153" w:rsidRPr="00514FF8" w:rsidRDefault="00F21153" w:rsidP="00AC458A">
            <w:pPr>
              <w:jc w:val="center"/>
            </w:pPr>
          </w:p>
        </w:tc>
        <w:tc>
          <w:tcPr>
            <w:tcW w:w="1842" w:type="dxa"/>
          </w:tcPr>
          <w:p w:rsidR="00F21153" w:rsidRPr="00514FF8" w:rsidRDefault="00F21153" w:rsidP="00AC458A">
            <w:pPr>
              <w:jc w:val="center"/>
            </w:pPr>
          </w:p>
        </w:tc>
      </w:tr>
    </w:tbl>
    <w:p w:rsidR="00C602A2" w:rsidRDefault="00C602A2" w:rsidP="00C602A2"/>
    <w:p w:rsidR="00C602A2" w:rsidRPr="009E673D" w:rsidRDefault="00C602A2" w:rsidP="00C602A2">
      <w:r w:rsidRPr="00514FF8">
        <w:t>Куратор конкурса в образовательном учреждении (Ф.И.О. полностью, должность в школе, телефон для связи)_______________________________</w:t>
      </w:r>
      <w:r w:rsidR="009E673D">
        <w:t>_____________________________</w:t>
      </w:r>
    </w:p>
    <w:p w:rsidR="00C602A2" w:rsidRDefault="00C602A2" w:rsidP="00C602A2"/>
    <w:p w:rsidR="00C602A2" w:rsidRPr="00514FF8" w:rsidRDefault="00C602A2" w:rsidP="00C602A2">
      <w:r w:rsidRPr="00514FF8">
        <w:t>Директор школы                                    _______________ /____________________/</w:t>
      </w:r>
    </w:p>
    <w:p w:rsidR="00C602A2" w:rsidRPr="00514FF8" w:rsidRDefault="00C602A2" w:rsidP="00C602A2">
      <w:r w:rsidRPr="00514FF8">
        <w:t xml:space="preserve">                                                                                                        Расшифровка подписи</w:t>
      </w:r>
    </w:p>
    <w:p w:rsidR="00C602A2" w:rsidRPr="00514FF8" w:rsidRDefault="00C602A2" w:rsidP="00C602A2">
      <w:pPr>
        <w:pStyle w:val="3"/>
        <w:jc w:val="left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«_______»____________ 20</w:t>
      </w:r>
      <w:r w:rsidRPr="00514FF8">
        <w:rPr>
          <w:i w:val="0"/>
          <w:sz w:val="24"/>
          <w:u w:val="none"/>
        </w:rPr>
        <w:t xml:space="preserve">___ г.     </w:t>
      </w:r>
    </w:p>
    <w:p w:rsidR="00C602A2" w:rsidRDefault="00C602A2" w:rsidP="00C602A2">
      <w:pPr>
        <w:pStyle w:val="3"/>
        <w:jc w:val="left"/>
        <w:rPr>
          <w:b/>
          <w:i w:val="0"/>
          <w:sz w:val="24"/>
          <w:u w:val="none"/>
        </w:rPr>
      </w:pPr>
      <w:r w:rsidRPr="00514FF8">
        <w:rPr>
          <w:b/>
          <w:i w:val="0"/>
          <w:sz w:val="24"/>
          <w:u w:val="none"/>
        </w:rPr>
        <w:t>МП</w:t>
      </w:r>
    </w:p>
    <w:p w:rsidR="00C602A2" w:rsidRDefault="00C602A2" w:rsidP="00C602A2"/>
    <w:p w:rsidR="00C602A2" w:rsidRDefault="00C602A2" w:rsidP="00C602A2"/>
    <w:p w:rsidR="00C602A2" w:rsidRDefault="00C602A2" w:rsidP="00C602A2"/>
    <w:p w:rsidR="00C602A2" w:rsidRPr="00E55920" w:rsidRDefault="00C602A2" w:rsidP="00A722EC">
      <w:pPr>
        <w:jc w:val="right"/>
        <w:rPr>
          <w:b/>
          <w:i/>
          <w:sz w:val="28"/>
          <w:szCs w:val="28"/>
        </w:rPr>
      </w:pPr>
    </w:p>
    <w:p w:rsidR="00C602A2" w:rsidRPr="00E55920" w:rsidRDefault="00C602A2" w:rsidP="00A722EC">
      <w:pPr>
        <w:jc w:val="right"/>
        <w:rPr>
          <w:b/>
          <w:i/>
          <w:sz w:val="28"/>
          <w:szCs w:val="28"/>
        </w:rPr>
      </w:pPr>
    </w:p>
    <w:p w:rsidR="00C602A2" w:rsidRPr="00E55920" w:rsidRDefault="00C602A2" w:rsidP="00A722EC">
      <w:pPr>
        <w:jc w:val="right"/>
        <w:rPr>
          <w:b/>
          <w:i/>
          <w:sz w:val="28"/>
          <w:szCs w:val="28"/>
        </w:rPr>
      </w:pPr>
    </w:p>
    <w:p w:rsidR="00C602A2" w:rsidRPr="00E55920" w:rsidRDefault="00C602A2" w:rsidP="00A722EC">
      <w:pPr>
        <w:jc w:val="right"/>
        <w:rPr>
          <w:b/>
          <w:i/>
          <w:sz w:val="28"/>
          <w:szCs w:val="28"/>
        </w:rPr>
      </w:pPr>
    </w:p>
    <w:p w:rsidR="00C602A2" w:rsidRPr="00E55920" w:rsidRDefault="00C602A2" w:rsidP="00A722EC">
      <w:pPr>
        <w:jc w:val="right"/>
        <w:rPr>
          <w:b/>
          <w:i/>
          <w:sz w:val="28"/>
          <w:szCs w:val="28"/>
        </w:rPr>
      </w:pPr>
    </w:p>
    <w:p w:rsidR="00C602A2" w:rsidRPr="00E55920" w:rsidRDefault="00C602A2" w:rsidP="00A722EC">
      <w:pPr>
        <w:jc w:val="right"/>
        <w:rPr>
          <w:b/>
          <w:i/>
          <w:sz w:val="28"/>
          <w:szCs w:val="28"/>
        </w:rPr>
      </w:pPr>
    </w:p>
    <w:p w:rsidR="00C602A2" w:rsidRPr="00E55920" w:rsidRDefault="00C602A2" w:rsidP="00A722EC">
      <w:pPr>
        <w:jc w:val="right"/>
        <w:rPr>
          <w:b/>
          <w:i/>
          <w:sz w:val="28"/>
          <w:szCs w:val="28"/>
        </w:rPr>
      </w:pPr>
    </w:p>
    <w:p w:rsidR="00C602A2" w:rsidRPr="00E55920" w:rsidRDefault="00C602A2" w:rsidP="00A722EC">
      <w:pPr>
        <w:jc w:val="right"/>
        <w:rPr>
          <w:b/>
          <w:i/>
          <w:sz w:val="28"/>
          <w:szCs w:val="28"/>
        </w:rPr>
      </w:pPr>
    </w:p>
    <w:p w:rsidR="00C602A2" w:rsidRPr="00E55920" w:rsidRDefault="00C602A2" w:rsidP="00A722EC">
      <w:pPr>
        <w:jc w:val="right"/>
        <w:rPr>
          <w:b/>
          <w:i/>
          <w:sz w:val="28"/>
          <w:szCs w:val="28"/>
        </w:rPr>
      </w:pPr>
    </w:p>
    <w:p w:rsidR="00C602A2" w:rsidRPr="00E55920" w:rsidRDefault="00C602A2" w:rsidP="00A722EC">
      <w:pPr>
        <w:jc w:val="right"/>
        <w:rPr>
          <w:b/>
          <w:i/>
          <w:sz w:val="28"/>
          <w:szCs w:val="28"/>
        </w:rPr>
      </w:pPr>
    </w:p>
    <w:p w:rsidR="00C602A2" w:rsidRPr="00E55920" w:rsidRDefault="00C602A2" w:rsidP="00A722EC">
      <w:pPr>
        <w:jc w:val="right"/>
        <w:rPr>
          <w:b/>
          <w:i/>
          <w:sz w:val="28"/>
          <w:szCs w:val="28"/>
        </w:rPr>
      </w:pPr>
    </w:p>
    <w:p w:rsidR="00C602A2" w:rsidRPr="00E55920" w:rsidRDefault="00C602A2" w:rsidP="00A722EC">
      <w:pPr>
        <w:jc w:val="right"/>
        <w:rPr>
          <w:b/>
          <w:i/>
          <w:sz w:val="28"/>
          <w:szCs w:val="28"/>
        </w:rPr>
      </w:pPr>
    </w:p>
    <w:p w:rsidR="00C602A2" w:rsidRPr="00E55920" w:rsidRDefault="00C602A2" w:rsidP="00A722EC">
      <w:pPr>
        <w:jc w:val="right"/>
        <w:rPr>
          <w:b/>
          <w:i/>
          <w:sz w:val="28"/>
          <w:szCs w:val="28"/>
        </w:rPr>
      </w:pPr>
    </w:p>
    <w:p w:rsidR="00C602A2" w:rsidRPr="00924A40" w:rsidRDefault="00C602A2" w:rsidP="00A722EC">
      <w:pPr>
        <w:jc w:val="right"/>
        <w:rPr>
          <w:b/>
          <w:i/>
          <w:sz w:val="28"/>
          <w:szCs w:val="28"/>
        </w:rPr>
      </w:pPr>
    </w:p>
    <w:p w:rsidR="009E673D" w:rsidRPr="00924A40" w:rsidRDefault="009E673D" w:rsidP="00A722EC">
      <w:pPr>
        <w:jc w:val="right"/>
        <w:rPr>
          <w:b/>
          <w:i/>
          <w:sz w:val="28"/>
          <w:szCs w:val="28"/>
        </w:rPr>
      </w:pPr>
    </w:p>
    <w:p w:rsidR="00AD02B8" w:rsidRDefault="00AD02B8" w:rsidP="00766DCE">
      <w:pPr>
        <w:jc w:val="right"/>
      </w:pPr>
    </w:p>
    <w:p w:rsidR="00AD02B8" w:rsidRPr="00766DCE" w:rsidRDefault="00AD02B8" w:rsidP="00AD02B8">
      <w:pPr>
        <w:jc w:val="right"/>
      </w:pPr>
      <w:r>
        <w:t>П</w:t>
      </w:r>
      <w:r w:rsidRPr="00766DCE">
        <w:t xml:space="preserve">риложение </w:t>
      </w:r>
      <w:r>
        <w:t>4</w:t>
      </w:r>
    </w:p>
    <w:p w:rsidR="00AD02B8" w:rsidRPr="009E673D" w:rsidRDefault="00AD02B8" w:rsidP="00AD02B8">
      <w:pPr>
        <w:jc w:val="right"/>
        <w:rPr>
          <w:bCs/>
        </w:rPr>
      </w:pPr>
      <w:r>
        <w:rPr>
          <w:bCs/>
        </w:rPr>
        <w:t>к положению</w:t>
      </w:r>
      <w:r w:rsidRPr="009E673D">
        <w:rPr>
          <w:bCs/>
        </w:rPr>
        <w:t xml:space="preserve"> о районном  Конкурсе </w:t>
      </w:r>
    </w:p>
    <w:p w:rsidR="00AD02B8" w:rsidRPr="00766DCE" w:rsidRDefault="00AD02B8" w:rsidP="00AD02B8">
      <w:pPr>
        <w:jc w:val="right"/>
        <w:rPr>
          <w:bCs/>
        </w:rPr>
      </w:pPr>
      <w:r w:rsidRPr="009E673D">
        <w:rPr>
          <w:bCs/>
        </w:rPr>
        <w:t xml:space="preserve">«Юный техник, исследователь, изобретатель» </w:t>
      </w:r>
    </w:p>
    <w:p w:rsidR="00AD02B8" w:rsidRDefault="00AD02B8" w:rsidP="00AD02B8">
      <w:pPr>
        <w:jc w:val="center"/>
        <w:rPr>
          <w:sz w:val="28"/>
          <w:szCs w:val="28"/>
        </w:rPr>
      </w:pPr>
    </w:p>
    <w:p w:rsidR="00AD02B8" w:rsidRDefault="00AD02B8" w:rsidP="00AD02B8">
      <w:pPr>
        <w:tabs>
          <w:tab w:val="num" w:pos="1288"/>
        </w:tabs>
        <w:jc w:val="center"/>
        <w:rPr>
          <w:b/>
          <w:sz w:val="28"/>
          <w:szCs w:val="28"/>
        </w:rPr>
      </w:pPr>
      <w:r w:rsidRPr="00AD02B8">
        <w:rPr>
          <w:b/>
          <w:sz w:val="28"/>
          <w:szCs w:val="28"/>
        </w:rPr>
        <w:t xml:space="preserve">Критерии  оценивания работ Конкурса </w:t>
      </w:r>
    </w:p>
    <w:p w:rsidR="00A27322" w:rsidRDefault="00A27322" w:rsidP="00AD02B8">
      <w:pPr>
        <w:tabs>
          <w:tab w:val="num" w:pos="1288"/>
        </w:tabs>
        <w:jc w:val="center"/>
        <w:rPr>
          <w:b/>
          <w:sz w:val="28"/>
          <w:szCs w:val="28"/>
        </w:rPr>
      </w:pPr>
    </w:p>
    <w:p w:rsidR="00747F30" w:rsidRDefault="00AD02B8" w:rsidP="00A27322">
      <w:pPr>
        <w:tabs>
          <w:tab w:val="num" w:pos="1288"/>
        </w:tabs>
        <w:rPr>
          <w:b/>
          <w:i/>
          <w:sz w:val="28"/>
          <w:szCs w:val="28"/>
        </w:rPr>
      </w:pPr>
      <w:r w:rsidRPr="00A27322">
        <w:rPr>
          <w:i/>
          <w:sz w:val="28"/>
          <w:szCs w:val="28"/>
        </w:rPr>
        <w:t>Номинация</w:t>
      </w:r>
      <w:r w:rsidR="00A27322" w:rsidRPr="00A27322">
        <w:rPr>
          <w:i/>
          <w:sz w:val="28"/>
          <w:szCs w:val="28"/>
        </w:rPr>
        <w:t>: технический (технологический) проект</w:t>
      </w:r>
      <w:r w:rsidRPr="00A27322">
        <w:rPr>
          <w:b/>
          <w:i/>
          <w:sz w:val="28"/>
          <w:szCs w:val="28"/>
        </w:rPr>
        <w:t xml:space="preserve"> </w:t>
      </w:r>
    </w:p>
    <w:tbl>
      <w:tblPr>
        <w:tblStyle w:val="1"/>
        <w:tblW w:w="9544" w:type="dxa"/>
        <w:jc w:val="center"/>
        <w:tblInd w:w="-3437" w:type="dxa"/>
        <w:tblLook w:val="04A0" w:firstRow="1" w:lastRow="0" w:firstColumn="1" w:lastColumn="0" w:noHBand="0" w:noVBand="1"/>
      </w:tblPr>
      <w:tblGrid>
        <w:gridCol w:w="1415"/>
        <w:gridCol w:w="6556"/>
        <w:gridCol w:w="1573"/>
      </w:tblGrid>
      <w:tr w:rsidR="00747F30" w:rsidRPr="00747F30" w:rsidTr="00AC458A">
        <w:trPr>
          <w:jc w:val="center"/>
        </w:trPr>
        <w:tc>
          <w:tcPr>
            <w:tcW w:w="7971" w:type="dxa"/>
            <w:gridSpan w:val="2"/>
          </w:tcPr>
          <w:p w:rsidR="00747F30" w:rsidRPr="00747F30" w:rsidRDefault="00747F30" w:rsidP="00747F3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>Критерии оценки проекта</w:t>
            </w:r>
          </w:p>
        </w:tc>
        <w:tc>
          <w:tcPr>
            <w:tcW w:w="1573" w:type="dxa"/>
          </w:tcPr>
          <w:p w:rsidR="00747F30" w:rsidRPr="00747F30" w:rsidRDefault="00747F30" w:rsidP="00747F30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>балл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  <w:vMerge w:val="restart"/>
            <w:textDirection w:val="btLr"/>
          </w:tcPr>
          <w:p w:rsidR="00747F30" w:rsidRPr="00747F30" w:rsidRDefault="00747F30" w:rsidP="00747F30">
            <w:pPr>
              <w:ind w:left="113" w:right="113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b/>
                <w:sz w:val="24"/>
                <w:szCs w:val="24"/>
                <w:lang w:eastAsia="en-US"/>
              </w:rPr>
              <w:t>Пояснительная записка 15 баллов</w:t>
            </w:r>
          </w:p>
        </w:tc>
        <w:tc>
          <w:tcPr>
            <w:tcW w:w="6556" w:type="dxa"/>
          </w:tcPr>
          <w:p w:rsidR="00747F30" w:rsidRPr="00747F30" w:rsidRDefault="00747F30" w:rsidP="00747F30">
            <w:pPr>
              <w:ind w:right="-27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>Общее оформление</w:t>
            </w:r>
          </w:p>
        </w:tc>
        <w:tc>
          <w:tcPr>
            <w:tcW w:w="1573" w:type="dxa"/>
          </w:tcPr>
          <w:p w:rsidR="00747F30" w:rsidRPr="00747F30" w:rsidRDefault="00AC458A" w:rsidP="00AC45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  <w:vMerge/>
          </w:tcPr>
          <w:p w:rsidR="00747F30" w:rsidRPr="00747F30" w:rsidRDefault="00747F30" w:rsidP="00747F3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6" w:type="dxa"/>
          </w:tcPr>
          <w:p w:rsidR="00747F30" w:rsidRPr="00747F30" w:rsidRDefault="00747F30" w:rsidP="00747F3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>Актуальность</w:t>
            </w:r>
          </w:p>
        </w:tc>
        <w:tc>
          <w:tcPr>
            <w:tcW w:w="1573" w:type="dxa"/>
          </w:tcPr>
          <w:p w:rsidR="00747F30" w:rsidRPr="00747F30" w:rsidRDefault="00AC458A" w:rsidP="00AC45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  <w:vMerge/>
          </w:tcPr>
          <w:p w:rsidR="00747F30" w:rsidRPr="00747F30" w:rsidRDefault="00747F30" w:rsidP="00747F3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6" w:type="dxa"/>
          </w:tcPr>
          <w:p w:rsidR="00747F30" w:rsidRPr="00747F30" w:rsidRDefault="00747F30" w:rsidP="00747F3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>Обоснование проблемы и формулировка темы проекта</w:t>
            </w:r>
          </w:p>
        </w:tc>
        <w:tc>
          <w:tcPr>
            <w:tcW w:w="1573" w:type="dxa"/>
          </w:tcPr>
          <w:p w:rsidR="00747F30" w:rsidRPr="00747F30" w:rsidRDefault="00AC458A" w:rsidP="00AC45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  <w:vMerge/>
          </w:tcPr>
          <w:p w:rsidR="00747F30" w:rsidRPr="00747F30" w:rsidRDefault="00747F30" w:rsidP="00747F3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6" w:type="dxa"/>
          </w:tcPr>
          <w:p w:rsidR="00747F30" w:rsidRPr="00747F30" w:rsidRDefault="00747F30" w:rsidP="00747F3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>Сбор информации по теме проекта</w:t>
            </w:r>
          </w:p>
        </w:tc>
        <w:tc>
          <w:tcPr>
            <w:tcW w:w="1573" w:type="dxa"/>
          </w:tcPr>
          <w:p w:rsidR="00747F30" w:rsidRPr="00747F30" w:rsidRDefault="00AC458A" w:rsidP="00AC45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  <w:vMerge/>
          </w:tcPr>
          <w:p w:rsidR="00747F30" w:rsidRPr="00747F30" w:rsidRDefault="00747F30" w:rsidP="00747F3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6" w:type="dxa"/>
          </w:tcPr>
          <w:p w:rsidR="00747F30" w:rsidRPr="00747F30" w:rsidRDefault="00747F30" w:rsidP="00747F3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>Анализа прототипов</w:t>
            </w:r>
          </w:p>
        </w:tc>
        <w:tc>
          <w:tcPr>
            <w:tcW w:w="1573" w:type="dxa"/>
          </w:tcPr>
          <w:p w:rsidR="00747F30" w:rsidRPr="00747F30" w:rsidRDefault="00AC458A" w:rsidP="00AC45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  <w:vMerge/>
          </w:tcPr>
          <w:p w:rsidR="00747F30" w:rsidRPr="00747F30" w:rsidRDefault="00747F30" w:rsidP="00747F3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6" w:type="dxa"/>
          </w:tcPr>
          <w:p w:rsidR="00747F30" w:rsidRPr="00747F30" w:rsidRDefault="00747F30" w:rsidP="00747F3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>Анализ возможных идей</w:t>
            </w:r>
          </w:p>
        </w:tc>
        <w:tc>
          <w:tcPr>
            <w:tcW w:w="1573" w:type="dxa"/>
          </w:tcPr>
          <w:p w:rsidR="00747F30" w:rsidRPr="00747F30" w:rsidRDefault="00AC458A" w:rsidP="00AC45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  <w:vMerge/>
          </w:tcPr>
          <w:p w:rsidR="00747F30" w:rsidRPr="00747F30" w:rsidRDefault="00747F30" w:rsidP="00747F3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6" w:type="dxa"/>
          </w:tcPr>
          <w:p w:rsidR="00747F30" w:rsidRPr="00747F30" w:rsidRDefault="00747F30" w:rsidP="00747F3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 xml:space="preserve">Выбор </w:t>
            </w:r>
            <w:proofErr w:type="gramStart"/>
            <w:r w:rsidRPr="00747F30">
              <w:rPr>
                <w:rFonts w:eastAsia="Calibri"/>
                <w:sz w:val="24"/>
                <w:szCs w:val="24"/>
                <w:lang w:eastAsia="en-US"/>
              </w:rPr>
              <w:t>оптимальных</w:t>
            </w:r>
            <w:proofErr w:type="gramEnd"/>
            <w:r w:rsidRPr="00747F30">
              <w:rPr>
                <w:rFonts w:eastAsia="Calibri"/>
                <w:sz w:val="24"/>
                <w:szCs w:val="24"/>
                <w:lang w:eastAsia="en-US"/>
              </w:rPr>
              <w:t xml:space="preserve"> идеи</w:t>
            </w:r>
          </w:p>
        </w:tc>
        <w:tc>
          <w:tcPr>
            <w:tcW w:w="1573" w:type="dxa"/>
          </w:tcPr>
          <w:p w:rsidR="00747F30" w:rsidRPr="00747F30" w:rsidRDefault="00AC458A" w:rsidP="00AC45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  <w:vMerge/>
          </w:tcPr>
          <w:p w:rsidR="00747F30" w:rsidRPr="00747F30" w:rsidRDefault="00747F30" w:rsidP="00747F3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6" w:type="dxa"/>
          </w:tcPr>
          <w:p w:rsidR="00747F30" w:rsidRPr="00747F30" w:rsidRDefault="00747F30" w:rsidP="00747F3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>Выбор технологии</w:t>
            </w:r>
          </w:p>
        </w:tc>
        <w:tc>
          <w:tcPr>
            <w:tcW w:w="1573" w:type="dxa"/>
          </w:tcPr>
          <w:p w:rsidR="00747F30" w:rsidRPr="00747F30" w:rsidRDefault="00AC458A" w:rsidP="00AC45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  <w:vMerge w:val="restart"/>
            <w:textDirection w:val="btLr"/>
          </w:tcPr>
          <w:p w:rsidR="00747F30" w:rsidRPr="00747F30" w:rsidRDefault="00747F30" w:rsidP="00747F30">
            <w:pPr>
              <w:ind w:left="113" w:right="113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b/>
                <w:sz w:val="24"/>
                <w:szCs w:val="24"/>
                <w:lang w:eastAsia="en-US"/>
              </w:rPr>
              <w:t>Оценка изделия, продукта 20 баллов</w:t>
            </w:r>
          </w:p>
        </w:tc>
        <w:tc>
          <w:tcPr>
            <w:tcW w:w="6556" w:type="dxa"/>
          </w:tcPr>
          <w:p w:rsidR="00747F30" w:rsidRPr="00747F30" w:rsidRDefault="00747F30" w:rsidP="00747F3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>Оригинальность дизайнерского решения (согласованность конструкции, цвета, композиции, формы; гармония)</w:t>
            </w:r>
          </w:p>
        </w:tc>
        <w:tc>
          <w:tcPr>
            <w:tcW w:w="1573" w:type="dxa"/>
          </w:tcPr>
          <w:p w:rsidR="00747F30" w:rsidRPr="00747F30" w:rsidRDefault="00AC458A" w:rsidP="00AC45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  <w:vMerge/>
          </w:tcPr>
          <w:p w:rsidR="00747F30" w:rsidRPr="00747F30" w:rsidRDefault="00747F30" w:rsidP="00747F3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6" w:type="dxa"/>
          </w:tcPr>
          <w:p w:rsidR="00747F30" w:rsidRPr="00747F30" w:rsidRDefault="00747F30" w:rsidP="00747F3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>Качество представляемого изделия, товарный вид, соответствие модным тенденциям</w:t>
            </w:r>
          </w:p>
        </w:tc>
        <w:tc>
          <w:tcPr>
            <w:tcW w:w="1573" w:type="dxa"/>
          </w:tcPr>
          <w:p w:rsidR="00747F30" w:rsidRPr="00747F30" w:rsidRDefault="00AC458A" w:rsidP="00AC45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  <w:vMerge/>
          </w:tcPr>
          <w:p w:rsidR="00747F30" w:rsidRPr="00747F30" w:rsidRDefault="00747F30" w:rsidP="00747F3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6" w:type="dxa"/>
          </w:tcPr>
          <w:p w:rsidR="00747F30" w:rsidRPr="00747F30" w:rsidRDefault="00747F30" w:rsidP="00747F3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>Соответствие изделия проекту</w:t>
            </w:r>
          </w:p>
        </w:tc>
        <w:tc>
          <w:tcPr>
            <w:tcW w:w="1573" w:type="dxa"/>
          </w:tcPr>
          <w:p w:rsidR="00747F30" w:rsidRPr="00747F30" w:rsidRDefault="00AC458A" w:rsidP="00AC45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  <w:vMerge/>
          </w:tcPr>
          <w:p w:rsidR="00747F30" w:rsidRPr="00747F30" w:rsidRDefault="00747F30" w:rsidP="00747F3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6" w:type="dxa"/>
          </w:tcPr>
          <w:p w:rsidR="00747F30" w:rsidRPr="00747F30" w:rsidRDefault="00747F30" w:rsidP="00747F3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>Практическая значимость</w:t>
            </w:r>
          </w:p>
        </w:tc>
        <w:tc>
          <w:tcPr>
            <w:tcW w:w="1573" w:type="dxa"/>
          </w:tcPr>
          <w:p w:rsidR="00747F30" w:rsidRPr="00747F30" w:rsidRDefault="00AC458A" w:rsidP="00AC45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  <w:vMerge w:val="restart"/>
            <w:textDirection w:val="btLr"/>
          </w:tcPr>
          <w:p w:rsidR="00747F30" w:rsidRPr="00747F30" w:rsidRDefault="00747F30" w:rsidP="00747F30">
            <w:pPr>
              <w:ind w:left="-113" w:right="-113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b/>
                <w:sz w:val="24"/>
                <w:szCs w:val="24"/>
                <w:lang w:eastAsia="en-US"/>
              </w:rPr>
              <w:t>Защита</w:t>
            </w:r>
          </w:p>
          <w:p w:rsidR="00747F30" w:rsidRPr="00747F30" w:rsidRDefault="00747F30" w:rsidP="00747F30">
            <w:pPr>
              <w:ind w:left="-113" w:right="-113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b/>
                <w:sz w:val="24"/>
                <w:szCs w:val="24"/>
                <w:lang w:eastAsia="en-US"/>
              </w:rPr>
              <w:t>проекта</w:t>
            </w:r>
          </w:p>
          <w:p w:rsidR="00747F30" w:rsidRPr="00747F30" w:rsidRDefault="00747F30" w:rsidP="00747F30">
            <w:pPr>
              <w:ind w:left="-113" w:right="-113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b/>
                <w:sz w:val="24"/>
                <w:szCs w:val="24"/>
                <w:lang w:eastAsia="en-US"/>
              </w:rPr>
              <w:t>15 баллов</w:t>
            </w:r>
          </w:p>
          <w:p w:rsidR="00747F30" w:rsidRPr="00747F30" w:rsidRDefault="00747F30" w:rsidP="00747F30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6" w:type="dxa"/>
          </w:tcPr>
          <w:p w:rsidR="00747F30" w:rsidRPr="00747F30" w:rsidRDefault="00747F30" w:rsidP="00747F3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 xml:space="preserve">Четкость и ясность изложен, логика обзора проблемы исследования </w:t>
            </w:r>
          </w:p>
        </w:tc>
        <w:tc>
          <w:tcPr>
            <w:tcW w:w="1573" w:type="dxa"/>
          </w:tcPr>
          <w:p w:rsidR="00747F30" w:rsidRPr="00747F30" w:rsidRDefault="00AC458A" w:rsidP="00AC45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  <w:vMerge/>
            <w:textDirection w:val="btLr"/>
          </w:tcPr>
          <w:p w:rsidR="00747F30" w:rsidRPr="00747F30" w:rsidRDefault="00747F30" w:rsidP="00747F30">
            <w:pPr>
              <w:ind w:left="-113" w:right="-113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6" w:type="dxa"/>
          </w:tcPr>
          <w:p w:rsidR="00747F30" w:rsidRPr="00747F30" w:rsidRDefault="00747F30" w:rsidP="00747F3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>Анализ прототипов и обоснование выбранной идеи</w:t>
            </w:r>
          </w:p>
        </w:tc>
        <w:tc>
          <w:tcPr>
            <w:tcW w:w="1573" w:type="dxa"/>
          </w:tcPr>
          <w:p w:rsidR="00747F30" w:rsidRPr="00747F30" w:rsidRDefault="00AC458A" w:rsidP="00AC45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  <w:vMerge/>
            <w:textDirection w:val="btLr"/>
          </w:tcPr>
          <w:p w:rsidR="00747F30" w:rsidRPr="00747F30" w:rsidRDefault="00747F30" w:rsidP="00747F30">
            <w:pPr>
              <w:ind w:left="-113" w:right="-113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6" w:type="dxa"/>
          </w:tcPr>
          <w:p w:rsidR="00747F30" w:rsidRPr="00747F30" w:rsidRDefault="00747F30" w:rsidP="00747F3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>Описание технологии изготовления изделия</w:t>
            </w:r>
          </w:p>
        </w:tc>
        <w:tc>
          <w:tcPr>
            <w:tcW w:w="1573" w:type="dxa"/>
          </w:tcPr>
          <w:p w:rsidR="00747F30" w:rsidRPr="00747F30" w:rsidRDefault="00AC458A" w:rsidP="00AC45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  <w:vMerge/>
          </w:tcPr>
          <w:p w:rsidR="00747F30" w:rsidRPr="00747F30" w:rsidRDefault="00747F30" w:rsidP="00747F3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56" w:type="dxa"/>
          </w:tcPr>
          <w:p w:rsidR="00747F30" w:rsidRPr="00747F30" w:rsidRDefault="00747F30" w:rsidP="00747F3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>Презентация (умение держаться при выступлении, время изложения), культура подачи материала,  культура речи.</w:t>
            </w:r>
          </w:p>
        </w:tc>
        <w:tc>
          <w:tcPr>
            <w:tcW w:w="1573" w:type="dxa"/>
          </w:tcPr>
          <w:p w:rsidR="00747F30" w:rsidRPr="00747F30" w:rsidRDefault="00AC458A" w:rsidP="00AC45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  <w:vMerge/>
          </w:tcPr>
          <w:p w:rsidR="00747F30" w:rsidRPr="00747F30" w:rsidRDefault="00747F30" w:rsidP="00747F3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56" w:type="dxa"/>
          </w:tcPr>
          <w:p w:rsidR="00747F30" w:rsidRPr="00747F30" w:rsidRDefault="00747F30" w:rsidP="00747F3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7F30">
              <w:rPr>
                <w:rFonts w:eastAsia="Calibri"/>
                <w:sz w:val="24"/>
                <w:szCs w:val="24"/>
                <w:lang w:eastAsia="en-US"/>
              </w:rPr>
              <w:t>Самооценка, ответы на вопросы</w:t>
            </w:r>
          </w:p>
        </w:tc>
        <w:tc>
          <w:tcPr>
            <w:tcW w:w="1573" w:type="dxa"/>
          </w:tcPr>
          <w:p w:rsidR="00747F30" w:rsidRPr="00747F30" w:rsidRDefault="00AC458A" w:rsidP="00AC45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747F30" w:rsidRPr="00747F30" w:rsidTr="00AC458A">
        <w:trPr>
          <w:jc w:val="center"/>
        </w:trPr>
        <w:tc>
          <w:tcPr>
            <w:tcW w:w="1415" w:type="dxa"/>
          </w:tcPr>
          <w:p w:rsidR="00747F30" w:rsidRPr="00747F30" w:rsidRDefault="00747F30" w:rsidP="00747F3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56" w:type="dxa"/>
          </w:tcPr>
          <w:p w:rsidR="00747F30" w:rsidRPr="00747F30" w:rsidRDefault="00F02DAA" w:rsidP="00747F3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Максимально</w:t>
            </w:r>
          </w:p>
        </w:tc>
        <w:tc>
          <w:tcPr>
            <w:tcW w:w="1573" w:type="dxa"/>
          </w:tcPr>
          <w:p w:rsidR="00747F30" w:rsidRPr="00F02DAA" w:rsidRDefault="00F02DAA" w:rsidP="00F02DAA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F02DAA">
              <w:rPr>
                <w:rFonts w:eastAsia="Calibri"/>
                <w:b/>
                <w:i/>
                <w:sz w:val="24"/>
                <w:szCs w:val="24"/>
                <w:lang w:eastAsia="en-US"/>
              </w:rPr>
              <w:t>50</w:t>
            </w:r>
          </w:p>
        </w:tc>
      </w:tr>
    </w:tbl>
    <w:p w:rsidR="00747F30" w:rsidRPr="00747F30" w:rsidRDefault="00747F30" w:rsidP="00747F30">
      <w:pPr>
        <w:jc w:val="center"/>
        <w:rPr>
          <w:rFonts w:eastAsia="Calibri"/>
          <w:lang w:eastAsia="en-US"/>
        </w:rPr>
      </w:pPr>
    </w:p>
    <w:p w:rsidR="00A27322" w:rsidRPr="00AC458A" w:rsidRDefault="00A27322" w:rsidP="00A27322">
      <w:pPr>
        <w:tabs>
          <w:tab w:val="num" w:pos="1288"/>
        </w:tabs>
        <w:rPr>
          <w:b/>
          <w:i/>
        </w:rPr>
      </w:pPr>
    </w:p>
    <w:p w:rsidR="00AD02B8" w:rsidRDefault="00AD02B8" w:rsidP="00AC458A">
      <w:pPr>
        <w:tabs>
          <w:tab w:val="num" w:pos="1288"/>
        </w:tabs>
        <w:rPr>
          <w:b/>
          <w:sz w:val="28"/>
          <w:szCs w:val="28"/>
        </w:rPr>
      </w:pPr>
      <w:r w:rsidRPr="00AD02B8">
        <w:rPr>
          <w:i/>
          <w:sz w:val="28"/>
          <w:szCs w:val="28"/>
        </w:rPr>
        <w:t>Номинация: исследовательская работа</w:t>
      </w:r>
    </w:p>
    <w:tbl>
      <w:tblPr>
        <w:tblStyle w:val="a7"/>
        <w:tblW w:w="9498" w:type="dxa"/>
        <w:tblInd w:w="108" w:type="dxa"/>
        <w:tblLook w:val="01E0" w:firstRow="1" w:lastRow="1" w:firstColumn="1" w:lastColumn="1" w:noHBand="0" w:noVBand="0"/>
      </w:tblPr>
      <w:tblGrid>
        <w:gridCol w:w="861"/>
        <w:gridCol w:w="6396"/>
        <w:gridCol w:w="2241"/>
      </w:tblGrid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  <w:rPr>
                <w:b/>
              </w:rPr>
            </w:pPr>
            <w:r w:rsidRPr="00AC458A">
              <w:rPr>
                <w:b/>
              </w:rPr>
              <w:t>№</w:t>
            </w:r>
            <w:r w:rsidR="00AC458A">
              <w:rPr>
                <w:b/>
              </w:rPr>
              <w:t xml:space="preserve"> </w:t>
            </w:r>
            <w:proofErr w:type="gramStart"/>
            <w:r w:rsidRPr="00AC458A">
              <w:rPr>
                <w:b/>
              </w:rPr>
              <w:t>п</w:t>
            </w:r>
            <w:proofErr w:type="gramEnd"/>
            <w:r w:rsidRPr="00AC458A">
              <w:rPr>
                <w:b/>
              </w:rPr>
              <w:t>/п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  <w:rPr>
                <w:b/>
              </w:rPr>
            </w:pPr>
            <w:r w:rsidRPr="00AC458A">
              <w:rPr>
                <w:b/>
              </w:rPr>
              <w:t>Критерии оценки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  <w:rPr>
                <w:b/>
              </w:rPr>
            </w:pPr>
            <w:r w:rsidRPr="00AC458A">
              <w:rPr>
                <w:b/>
              </w:rPr>
              <w:t>Максимальное количество баллов</w:t>
            </w:r>
          </w:p>
        </w:tc>
      </w:tr>
      <w:tr w:rsidR="00AD02B8" w:rsidRPr="00AC458A" w:rsidTr="00AC458A">
        <w:tc>
          <w:tcPr>
            <w:tcW w:w="9498" w:type="dxa"/>
            <w:gridSpan w:val="3"/>
          </w:tcPr>
          <w:p w:rsidR="00AD02B8" w:rsidRPr="00AC458A" w:rsidRDefault="00AD02B8" w:rsidP="00AC458A">
            <w:pPr>
              <w:tabs>
                <w:tab w:val="num" w:pos="720"/>
                <w:tab w:val="left" w:pos="5265"/>
                <w:tab w:val="center" w:pos="5346"/>
              </w:tabs>
              <w:jc w:val="center"/>
              <w:rPr>
                <w:b/>
                <w:i/>
              </w:rPr>
            </w:pPr>
            <w:r w:rsidRPr="00AC458A">
              <w:rPr>
                <w:b/>
                <w:i/>
              </w:rPr>
              <w:t>Оценка текста работы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1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</w:pPr>
            <w:r w:rsidRPr="00AC458A">
              <w:t>Соответствие названия содержанию работы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1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2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</w:pPr>
            <w:r w:rsidRPr="00AC458A">
              <w:t>Оформление титульного листа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1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3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</w:pPr>
            <w:r w:rsidRPr="00AC458A">
              <w:t>Введение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1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4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</w:pPr>
            <w:r w:rsidRPr="00AC458A">
              <w:t>Основная часть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3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5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</w:pPr>
            <w:r w:rsidRPr="00AC458A">
              <w:t>Заключение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1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lastRenderedPageBreak/>
              <w:t>6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</w:pPr>
            <w:r w:rsidRPr="00AC458A">
              <w:t>Оформление списка использованной литературы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1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7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</w:pPr>
            <w:r w:rsidRPr="00AC458A">
              <w:t>Приложения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1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8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</w:pPr>
            <w:r w:rsidRPr="00AC458A">
              <w:t xml:space="preserve">Логика изложения 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3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9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</w:pPr>
            <w:r w:rsidRPr="00AC458A">
              <w:t>Глубина раскрытия темы, аргументированность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5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10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</w:pPr>
            <w:r w:rsidRPr="00AC458A">
              <w:t>Умение делать выводы, подводить итоги исследования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3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  <w:rPr>
                <w:b/>
                <w:i/>
              </w:rPr>
            </w:pPr>
            <w:r w:rsidRPr="00AC458A">
              <w:rPr>
                <w:b/>
                <w:i/>
              </w:rPr>
              <w:t>Итого за текст работы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  <w:rPr>
                <w:b/>
                <w:i/>
              </w:rPr>
            </w:pPr>
            <w:r w:rsidRPr="00AC458A">
              <w:rPr>
                <w:b/>
                <w:i/>
              </w:rPr>
              <w:t>20</w:t>
            </w:r>
          </w:p>
        </w:tc>
      </w:tr>
      <w:tr w:rsidR="00AD02B8" w:rsidRPr="00AC458A" w:rsidTr="00AC458A">
        <w:tc>
          <w:tcPr>
            <w:tcW w:w="9498" w:type="dxa"/>
            <w:gridSpan w:val="3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  <w:rPr>
                <w:b/>
                <w:i/>
              </w:rPr>
            </w:pPr>
            <w:r w:rsidRPr="00AC458A">
              <w:rPr>
                <w:b/>
                <w:i/>
              </w:rPr>
              <w:t>Оценка доклада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1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</w:pPr>
            <w:r w:rsidRPr="00AC458A">
              <w:t>Изученность, понимание проблемы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3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2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</w:pPr>
            <w:r w:rsidRPr="00AC458A">
              <w:t>Исследовательский характер работы, представление результатов самостоятельно проведенных опытов и экспериментов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5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3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</w:pPr>
            <w:r w:rsidRPr="00AC458A">
              <w:t>Доступность, свободное владение материалом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3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4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</w:pPr>
            <w:r w:rsidRPr="00AC458A">
              <w:t>Умение отвечать на вопросы, отстаивать свою точку зрения по проблеме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4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5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</w:pPr>
            <w:r w:rsidRPr="00AC458A">
              <w:t>Культура речи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2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6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</w:pPr>
            <w:r w:rsidRPr="00AC458A">
              <w:t>Соблюдение регламента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1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7</w:t>
            </w: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</w:pPr>
            <w:r w:rsidRPr="00AC458A">
              <w:t>Общее впечатление от доклада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  <w:r w:rsidRPr="00AC458A">
              <w:t>3</w:t>
            </w:r>
          </w:p>
        </w:tc>
      </w:tr>
      <w:tr w:rsidR="00AD02B8" w:rsidRPr="00AC458A" w:rsidTr="00AC458A">
        <w:tc>
          <w:tcPr>
            <w:tcW w:w="86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</w:pPr>
          </w:p>
        </w:tc>
        <w:tc>
          <w:tcPr>
            <w:tcW w:w="6396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both"/>
              <w:rPr>
                <w:b/>
                <w:i/>
              </w:rPr>
            </w:pPr>
            <w:r w:rsidRPr="00AC458A">
              <w:rPr>
                <w:b/>
                <w:i/>
              </w:rPr>
              <w:t xml:space="preserve">Итого за доклад </w:t>
            </w:r>
          </w:p>
        </w:tc>
        <w:tc>
          <w:tcPr>
            <w:tcW w:w="2241" w:type="dxa"/>
          </w:tcPr>
          <w:p w:rsidR="00AD02B8" w:rsidRPr="00AC458A" w:rsidRDefault="00AD02B8" w:rsidP="00AC458A">
            <w:pPr>
              <w:tabs>
                <w:tab w:val="num" w:pos="720"/>
              </w:tabs>
              <w:jc w:val="center"/>
              <w:rPr>
                <w:b/>
                <w:i/>
              </w:rPr>
            </w:pPr>
            <w:r w:rsidRPr="00AC458A">
              <w:rPr>
                <w:b/>
                <w:i/>
              </w:rPr>
              <w:t>21</w:t>
            </w:r>
          </w:p>
        </w:tc>
      </w:tr>
      <w:tr w:rsidR="00AD02B8" w:rsidRPr="00AC458A" w:rsidTr="00AC458A">
        <w:tc>
          <w:tcPr>
            <w:tcW w:w="7257" w:type="dxa"/>
            <w:gridSpan w:val="2"/>
          </w:tcPr>
          <w:p w:rsidR="00AD02B8" w:rsidRPr="00AC458A" w:rsidRDefault="00AD02B8" w:rsidP="00AC458A">
            <w:pPr>
              <w:tabs>
                <w:tab w:val="num" w:pos="720"/>
              </w:tabs>
              <w:jc w:val="right"/>
            </w:pPr>
            <w:r w:rsidRPr="00AC458A">
              <w:t>Максимально:</w:t>
            </w:r>
          </w:p>
        </w:tc>
        <w:tc>
          <w:tcPr>
            <w:tcW w:w="2241" w:type="dxa"/>
          </w:tcPr>
          <w:p w:rsidR="00AD02B8" w:rsidRPr="00F02DAA" w:rsidRDefault="00AD02B8" w:rsidP="00AC458A">
            <w:pPr>
              <w:tabs>
                <w:tab w:val="num" w:pos="720"/>
              </w:tabs>
              <w:jc w:val="center"/>
              <w:rPr>
                <w:b/>
                <w:i/>
              </w:rPr>
            </w:pPr>
            <w:r w:rsidRPr="00F02DAA">
              <w:rPr>
                <w:b/>
                <w:i/>
              </w:rPr>
              <w:t>41</w:t>
            </w:r>
          </w:p>
        </w:tc>
      </w:tr>
    </w:tbl>
    <w:p w:rsidR="00AD02B8" w:rsidRPr="00AC458A" w:rsidRDefault="00AD02B8" w:rsidP="00AD02B8">
      <w:pPr>
        <w:tabs>
          <w:tab w:val="num" w:pos="720"/>
        </w:tabs>
        <w:jc w:val="both"/>
      </w:pPr>
    </w:p>
    <w:p w:rsidR="00AC458A" w:rsidRPr="00A15CD7" w:rsidRDefault="00AC458A" w:rsidP="00AC458A">
      <w:pPr>
        <w:tabs>
          <w:tab w:val="num" w:pos="1288"/>
        </w:tabs>
        <w:rPr>
          <w:i/>
        </w:rPr>
      </w:pPr>
      <w:r w:rsidRPr="00A15CD7">
        <w:rPr>
          <w:i/>
        </w:rPr>
        <w:t>Номинация: изобретательский проект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6379"/>
        <w:gridCol w:w="2233"/>
      </w:tblGrid>
      <w:tr w:rsidR="00AC458A" w:rsidRPr="00A15CD7" w:rsidTr="00AC458A">
        <w:tc>
          <w:tcPr>
            <w:tcW w:w="959" w:type="dxa"/>
          </w:tcPr>
          <w:p w:rsidR="00AC458A" w:rsidRPr="00A15CD7" w:rsidRDefault="00AC458A" w:rsidP="00AC458A">
            <w:pPr>
              <w:tabs>
                <w:tab w:val="num" w:pos="720"/>
              </w:tabs>
              <w:jc w:val="center"/>
              <w:rPr>
                <w:b/>
              </w:rPr>
            </w:pPr>
            <w:r w:rsidRPr="00A15CD7">
              <w:rPr>
                <w:b/>
              </w:rPr>
              <w:t xml:space="preserve">№ </w:t>
            </w:r>
            <w:proofErr w:type="gramStart"/>
            <w:r w:rsidRPr="00A15CD7">
              <w:rPr>
                <w:b/>
              </w:rPr>
              <w:t>п</w:t>
            </w:r>
            <w:proofErr w:type="gramEnd"/>
            <w:r w:rsidRPr="00A15CD7">
              <w:rPr>
                <w:b/>
              </w:rPr>
              <w:t>/п</w:t>
            </w:r>
          </w:p>
        </w:tc>
        <w:tc>
          <w:tcPr>
            <w:tcW w:w="6379" w:type="dxa"/>
          </w:tcPr>
          <w:p w:rsidR="00AC458A" w:rsidRPr="00A15CD7" w:rsidRDefault="00AC458A" w:rsidP="00AC458A">
            <w:pPr>
              <w:tabs>
                <w:tab w:val="num" w:pos="720"/>
              </w:tabs>
              <w:jc w:val="center"/>
              <w:rPr>
                <w:b/>
              </w:rPr>
            </w:pPr>
            <w:r w:rsidRPr="00A15CD7">
              <w:rPr>
                <w:b/>
              </w:rPr>
              <w:t>Критерии оценки</w:t>
            </w:r>
          </w:p>
        </w:tc>
        <w:tc>
          <w:tcPr>
            <w:tcW w:w="2233" w:type="dxa"/>
          </w:tcPr>
          <w:p w:rsidR="00AC458A" w:rsidRPr="00A15CD7" w:rsidRDefault="00AC458A" w:rsidP="00AC458A">
            <w:pPr>
              <w:tabs>
                <w:tab w:val="num" w:pos="720"/>
              </w:tabs>
              <w:jc w:val="center"/>
              <w:rPr>
                <w:b/>
              </w:rPr>
            </w:pPr>
            <w:r w:rsidRPr="00A15CD7">
              <w:rPr>
                <w:b/>
              </w:rPr>
              <w:t>Максимальное количество баллов</w:t>
            </w:r>
          </w:p>
        </w:tc>
      </w:tr>
      <w:tr w:rsidR="00F02DAA" w:rsidRPr="00A15CD7" w:rsidTr="00FB78C0">
        <w:tc>
          <w:tcPr>
            <w:tcW w:w="9571" w:type="dxa"/>
            <w:gridSpan w:val="3"/>
          </w:tcPr>
          <w:p w:rsidR="00F02DAA" w:rsidRPr="00A15CD7" w:rsidRDefault="00F02DAA" w:rsidP="00AC458A">
            <w:pPr>
              <w:tabs>
                <w:tab w:val="num" w:pos="720"/>
              </w:tabs>
              <w:jc w:val="center"/>
              <w:rPr>
                <w:b/>
              </w:rPr>
            </w:pPr>
            <w:r w:rsidRPr="00A15CD7">
              <w:rPr>
                <w:b/>
                <w:i/>
              </w:rPr>
              <w:t>Оценка текста проекта</w:t>
            </w:r>
          </w:p>
        </w:tc>
      </w:tr>
      <w:tr w:rsidR="00AC458A" w:rsidRPr="00A15CD7" w:rsidTr="00AC458A">
        <w:tc>
          <w:tcPr>
            <w:tcW w:w="959" w:type="dxa"/>
          </w:tcPr>
          <w:p w:rsidR="00AC458A" w:rsidRPr="00F02DAA" w:rsidRDefault="00F02DAA" w:rsidP="00F02DAA">
            <w:pPr>
              <w:tabs>
                <w:tab w:val="num" w:pos="1288"/>
              </w:tabs>
              <w:jc w:val="center"/>
            </w:pPr>
            <w:r w:rsidRPr="00F02DAA">
              <w:t>1</w:t>
            </w:r>
          </w:p>
        </w:tc>
        <w:tc>
          <w:tcPr>
            <w:tcW w:w="6379" w:type="dxa"/>
          </w:tcPr>
          <w:p w:rsidR="00AC458A" w:rsidRPr="00F02DAA" w:rsidRDefault="00AC458A" w:rsidP="00AC458A">
            <w:pPr>
              <w:tabs>
                <w:tab w:val="num" w:pos="1288"/>
              </w:tabs>
            </w:pPr>
            <w:r w:rsidRPr="00F02DAA">
              <w:t xml:space="preserve">Новизна идеи (оригинальность замысла, открытие новых закономерностей) </w:t>
            </w:r>
          </w:p>
        </w:tc>
        <w:tc>
          <w:tcPr>
            <w:tcW w:w="2233" w:type="dxa"/>
          </w:tcPr>
          <w:p w:rsidR="00AC458A" w:rsidRPr="00F02DAA" w:rsidRDefault="00A15CD7" w:rsidP="00A15CD7">
            <w:pPr>
              <w:tabs>
                <w:tab w:val="num" w:pos="1288"/>
              </w:tabs>
              <w:jc w:val="center"/>
            </w:pPr>
            <w:r w:rsidRPr="00F02DAA">
              <w:t>3</w:t>
            </w:r>
          </w:p>
        </w:tc>
      </w:tr>
      <w:tr w:rsidR="00AC458A" w:rsidRPr="00A15CD7" w:rsidTr="00AC458A">
        <w:tc>
          <w:tcPr>
            <w:tcW w:w="959" w:type="dxa"/>
          </w:tcPr>
          <w:p w:rsidR="00AC458A" w:rsidRPr="00F02DAA" w:rsidRDefault="00F02DAA" w:rsidP="00F02DAA">
            <w:pPr>
              <w:tabs>
                <w:tab w:val="num" w:pos="1288"/>
              </w:tabs>
              <w:jc w:val="center"/>
            </w:pPr>
            <w:r w:rsidRPr="00F02DAA">
              <w:t>2</w:t>
            </w:r>
          </w:p>
        </w:tc>
        <w:tc>
          <w:tcPr>
            <w:tcW w:w="6379" w:type="dxa"/>
          </w:tcPr>
          <w:p w:rsidR="00AC458A" w:rsidRPr="00F02DAA" w:rsidRDefault="00A15CD7" w:rsidP="00A15CD7">
            <w:pPr>
              <w:tabs>
                <w:tab w:val="num" w:pos="1288"/>
              </w:tabs>
            </w:pPr>
            <w:r w:rsidRPr="00F02DAA">
              <w:t>К</w:t>
            </w:r>
            <w:r w:rsidR="00AC458A" w:rsidRPr="00F02DAA">
              <w:t>ачество анализа литературных источников и существующих разработок по теме проекта</w:t>
            </w:r>
          </w:p>
        </w:tc>
        <w:tc>
          <w:tcPr>
            <w:tcW w:w="2233" w:type="dxa"/>
          </w:tcPr>
          <w:p w:rsidR="00AC458A" w:rsidRPr="00F02DAA" w:rsidRDefault="00A15CD7" w:rsidP="00A15CD7">
            <w:pPr>
              <w:tabs>
                <w:tab w:val="num" w:pos="1288"/>
              </w:tabs>
              <w:jc w:val="center"/>
            </w:pPr>
            <w:r w:rsidRPr="00F02DAA">
              <w:t>3</w:t>
            </w:r>
          </w:p>
        </w:tc>
      </w:tr>
      <w:tr w:rsidR="00AC458A" w:rsidRPr="00A15CD7" w:rsidTr="00AC458A">
        <w:tc>
          <w:tcPr>
            <w:tcW w:w="959" w:type="dxa"/>
          </w:tcPr>
          <w:p w:rsidR="00AC458A" w:rsidRPr="00F02DAA" w:rsidRDefault="00F02DAA" w:rsidP="00F02DAA">
            <w:pPr>
              <w:tabs>
                <w:tab w:val="num" w:pos="1288"/>
              </w:tabs>
              <w:jc w:val="center"/>
            </w:pPr>
            <w:r w:rsidRPr="00F02DAA">
              <w:t>3</w:t>
            </w:r>
          </w:p>
        </w:tc>
        <w:tc>
          <w:tcPr>
            <w:tcW w:w="6379" w:type="dxa"/>
          </w:tcPr>
          <w:p w:rsidR="00AC458A" w:rsidRPr="00F02DAA" w:rsidRDefault="00A15CD7" w:rsidP="00AC458A">
            <w:pPr>
              <w:tabs>
                <w:tab w:val="num" w:pos="1288"/>
              </w:tabs>
            </w:pPr>
            <w:r w:rsidRPr="00F02DAA">
              <w:t>Теоретическое обоснование выбранной темы проекта, проведенных исследований и итоговых выводов</w:t>
            </w:r>
          </w:p>
        </w:tc>
        <w:tc>
          <w:tcPr>
            <w:tcW w:w="2233" w:type="dxa"/>
          </w:tcPr>
          <w:p w:rsidR="00AC458A" w:rsidRPr="00F02DAA" w:rsidRDefault="00A15CD7" w:rsidP="00A15CD7">
            <w:pPr>
              <w:tabs>
                <w:tab w:val="num" w:pos="1288"/>
              </w:tabs>
              <w:jc w:val="center"/>
            </w:pPr>
            <w:r w:rsidRPr="00F02DAA">
              <w:t>5</w:t>
            </w:r>
          </w:p>
        </w:tc>
      </w:tr>
      <w:tr w:rsidR="00AC458A" w:rsidRPr="00A15CD7" w:rsidTr="00AC458A">
        <w:tc>
          <w:tcPr>
            <w:tcW w:w="959" w:type="dxa"/>
          </w:tcPr>
          <w:p w:rsidR="00AC458A" w:rsidRPr="00F02DAA" w:rsidRDefault="00F02DAA" w:rsidP="00F02DAA">
            <w:pPr>
              <w:tabs>
                <w:tab w:val="num" w:pos="1288"/>
              </w:tabs>
              <w:jc w:val="center"/>
            </w:pPr>
            <w:r w:rsidRPr="00F02DAA">
              <w:t>4</w:t>
            </w:r>
          </w:p>
        </w:tc>
        <w:tc>
          <w:tcPr>
            <w:tcW w:w="6379" w:type="dxa"/>
          </w:tcPr>
          <w:p w:rsidR="00AC458A" w:rsidRPr="00F02DAA" w:rsidRDefault="00A15CD7" w:rsidP="00AC458A">
            <w:pPr>
              <w:tabs>
                <w:tab w:val="num" w:pos="1288"/>
              </w:tabs>
            </w:pPr>
            <w:r w:rsidRPr="00F02DAA">
              <w:t>Масштабность проекта (объемы производства конечного продукта, возможность внедрения конечного продукта в разнообразные сферы промышленности)</w:t>
            </w:r>
          </w:p>
        </w:tc>
        <w:tc>
          <w:tcPr>
            <w:tcW w:w="2233" w:type="dxa"/>
          </w:tcPr>
          <w:p w:rsidR="00AC458A" w:rsidRPr="00F02DAA" w:rsidRDefault="00A15CD7" w:rsidP="00A15CD7">
            <w:pPr>
              <w:tabs>
                <w:tab w:val="num" w:pos="1288"/>
              </w:tabs>
              <w:jc w:val="center"/>
            </w:pPr>
            <w:r w:rsidRPr="00F02DAA">
              <w:t>5</w:t>
            </w:r>
          </w:p>
        </w:tc>
      </w:tr>
      <w:tr w:rsidR="00AC458A" w:rsidTr="00AC458A">
        <w:tc>
          <w:tcPr>
            <w:tcW w:w="959" w:type="dxa"/>
          </w:tcPr>
          <w:p w:rsidR="00AC458A" w:rsidRPr="00F02DAA" w:rsidRDefault="00F02DAA" w:rsidP="00F02DAA">
            <w:pPr>
              <w:tabs>
                <w:tab w:val="num" w:pos="1288"/>
              </w:tabs>
              <w:jc w:val="center"/>
            </w:pPr>
            <w:r w:rsidRPr="00F02DAA">
              <w:t>5</w:t>
            </w:r>
          </w:p>
        </w:tc>
        <w:tc>
          <w:tcPr>
            <w:tcW w:w="6379" w:type="dxa"/>
          </w:tcPr>
          <w:p w:rsidR="00AC458A" w:rsidRPr="00F02DAA" w:rsidRDefault="00A15CD7" w:rsidP="00AC458A">
            <w:pPr>
              <w:tabs>
                <w:tab w:val="num" w:pos="1288"/>
              </w:tabs>
            </w:pPr>
            <w:r w:rsidRPr="00F02DAA">
              <w:t>актуальность, современность, значимость  проекта и его практическая востребованность</w:t>
            </w:r>
          </w:p>
        </w:tc>
        <w:tc>
          <w:tcPr>
            <w:tcW w:w="2233" w:type="dxa"/>
          </w:tcPr>
          <w:p w:rsidR="00AC458A" w:rsidRPr="00F02DAA" w:rsidRDefault="00A15CD7" w:rsidP="00A15CD7">
            <w:pPr>
              <w:tabs>
                <w:tab w:val="num" w:pos="1288"/>
              </w:tabs>
              <w:jc w:val="center"/>
            </w:pPr>
            <w:r w:rsidRPr="00F02DAA">
              <w:t>5</w:t>
            </w:r>
          </w:p>
        </w:tc>
      </w:tr>
      <w:tr w:rsidR="00A15CD7" w:rsidTr="00AC458A">
        <w:tc>
          <w:tcPr>
            <w:tcW w:w="959" w:type="dxa"/>
          </w:tcPr>
          <w:p w:rsidR="00A15CD7" w:rsidRPr="00F02DAA" w:rsidRDefault="00F02DAA" w:rsidP="00F02DAA">
            <w:pPr>
              <w:tabs>
                <w:tab w:val="num" w:pos="1288"/>
              </w:tabs>
              <w:jc w:val="center"/>
            </w:pPr>
            <w:r w:rsidRPr="00F02DAA">
              <w:t>6</w:t>
            </w:r>
          </w:p>
        </w:tc>
        <w:tc>
          <w:tcPr>
            <w:tcW w:w="6379" w:type="dxa"/>
          </w:tcPr>
          <w:p w:rsidR="00A15CD7" w:rsidRPr="00F02DAA" w:rsidRDefault="00A15CD7" w:rsidP="00AC458A">
            <w:pPr>
              <w:tabs>
                <w:tab w:val="num" w:pos="1288"/>
              </w:tabs>
            </w:pPr>
            <w:r w:rsidRPr="00F02DAA">
              <w:t>возможность коммерциализации (внедрение проекта в промышленных масштабах и получения прибыли от него)</w:t>
            </w:r>
          </w:p>
        </w:tc>
        <w:tc>
          <w:tcPr>
            <w:tcW w:w="2233" w:type="dxa"/>
          </w:tcPr>
          <w:p w:rsidR="00A15CD7" w:rsidRPr="00F02DAA" w:rsidRDefault="00A15CD7" w:rsidP="00A15CD7">
            <w:pPr>
              <w:tabs>
                <w:tab w:val="num" w:pos="1288"/>
              </w:tabs>
              <w:jc w:val="center"/>
            </w:pPr>
            <w:r w:rsidRPr="00F02DAA">
              <w:t>5</w:t>
            </w:r>
          </w:p>
        </w:tc>
      </w:tr>
      <w:tr w:rsidR="00F02DAA" w:rsidTr="00AC458A">
        <w:tc>
          <w:tcPr>
            <w:tcW w:w="959" w:type="dxa"/>
          </w:tcPr>
          <w:p w:rsidR="00F02DAA" w:rsidRPr="00F02DAA" w:rsidRDefault="00F02DAA" w:rsidP="00F02DAA">
            <w:pPr>
              <w:tabs>
                <w:tab w:val="num" w:pos="1288"/>
              </w:tabs>
              <w:jc w:val="center"/>
            </w:pPr>
          </w:p>
        </w:tc>
        <w:tc>
          <w:tcPr>
            <w:tcW w:w="6379" w:type="dxa"/>
          </w:tcPr>
          <w:p w:rsidR="00F02DAA" w:rsidRPr="00F02DAA" w:rsidRDefault="00F02DAA" w:rsidP="00AC458A">
            <w:pPr>
              <w:tabs>
                <w:tab w:val="num" w:pos="1288"/>
              </w:tabs>
              <w:rPr>
                <w:b/>
                <w:i/>
              </w:rPr>
            </w:pPr>
            <w:r w:rsidRPr="00F02DAA">
              <w:rPr>
                <w:b/>
                <w:i/>
              </w:rPr>
              <w:t>Итого за те</w:t>
            </w:r>
            <w:proofErr w:type="gramStart"/>
            <w:r w:rsidRPr="00F02DAA">
              <w:rPr>
                <w:b/>
                <w:i/>
              </w:rPr>
              <w:t>кст пр</w:t>
            </w:r>
            <w:proofErr w:type="gramEnd"/>
            <w:r w:rsidRPr="00F02DAA">
              <w:rPr>
                <w:b/>
                <w:i/>
              </w:rPr>
              <w:t>оекта</w:t>
            </w:r>
          </w:p>
        </w:tc>
        <w:tc>
          <w:tcPr>
            <w:tcW w:w="2233" w:type="dxa"/>
          </w:tcPr>
          <w:p w:rsidR="00F02DAA" w:rsidRPr="00F02DAA" w:rsidRDefault="00F02DAA" w:rsidP="00A15CD7">
            <w:pPr>
              <w:tabs>
                <w:tab w:val="num" w:pos="1288"/>
              </w:tabs>
              <w:jc w:val="center"/>
            </w:pPr>
            <w:r w:rsidRPr="00F02DAA">
              <w:rPr>
                <w:b/>
                <w:i/>
              </w:rPr>
              <w:t>26</w:t>
            </w:r>
          </w:p>
        </w:tc>
      </w:tr>
      <w:tr w:rsidR="00F02DAA" w:rsidTr="00FB78C0">
        <w:tc>
          <w:tcPr>
            <w:tcW w:w="9571" w:type="dxa"/>
            <w:gridSpan w:val="3"/>
          </w:tcPr>
          <w:p w:rsidR="00F02DAA" w:rsidRPr="00F02DAA" w:rsidRDefault="00F02DAA" w:rsidP="00F02DAA">
            <w:pPr>
              <w:tabs>
                <w:tab w:val="num" w:pos="1288"/>
              </w:tabs>
              <w:jc w:val="center"/>
              <w:rPr>
                <w:b/>
                <w:i/>
              </w:rPr>
            </w:pPr>
            <w:r w:rsidRPr="00F02DAA">
              <w:rPr>
                <w:b/>
                <w:i/>
              </w:rPr>
              <w:t>Оценка доклада</w:t>
            </w:r>
          </w:p>
        </w:tc>
      </w:tr>
      <w:tr w:rsidR="00A15CD7" w:rsidTr="00AC458A">
        <w:tc>
          <w:tcPr>
            <w:tcW w:w="959" w:type="dxa"/>
          </w:tcPr>
          <w:p w:rsidR="00A15CD7" w:rsidRPr="00F02DAA" w:rsidRDefault="00F02DAA" w:rsidP="00F02DAA">
            <w:pPr>
              <w:tabs>
                <w:tab w:val="num" w:pos="1288"/>
              </w:tabs>
              <w:jc w:val="center"/>
            </w:pPr>
            <w:r w:rsidRPr="00F02DAA">
              <w:t>1</w:t>
            </w:r>
          </w:p>
        </w:tc>
        <w:tc>
          <w:tcPr>
            <w:tcW w:w="6379" w:type="dxa"/>
          </w:tcPr>
          <w:p w:rsidR="00A15CD7" w:rsidRPr="00F02DAA" w:rsidRDefault="00A15CD7" w:rsidP="00FB78C0">
            <w:pPr>
              <w:tabs>
                <w:tab w:val="num" w:pos="720"/>
              </w:tabs>
              <w:jc w:val="both"/>
            </w:pPr>
            <w:r w:rsidRPr="00F02DAA">
              <w:t>Изученность, понимание проблемы</w:t>
            </w:r>
          </w:p>
        </w:tc>
        <w:tc>
          <w:tcPr>
            <w:tcW w:w="2233" w:type="dxa"/>
          </w:tcPr>
          <w:p w:rsidR="00A15CD7" w:rsidRPr="00F02DAA" w:rsidRDefault="00A15CD7" w:rsidP="00FB78C0">
            <w:pPr>
              <w:tabs>
                <w:tab w:val="num" w:pos="720"/>
              </w:tabs>
              <w:jc w:val="center"/>
            </w:pPr>
            <w:r w:rsidRPr="00F02DAA">
              <w:t>3</w:t>
            </w:r>
          </w:p>
        </w:tc>
      </w:tr>
      <w:tr w:rsidR="00A15CD7" w:rsidTr="00AC458A">
        <w:tc>
          <w:tcPr>
            <w:tcW w:w="959" w:type="dxa"/>
          </w:tcPr>
          <w:p w:rsidR="00A15CD7" w:rsidRPr="00F02DAA" w:rsidRDefault="00F02DAA" w:rsidP="00F02DAA">
            <w:pPr>
              <w:tabs>
                <w:tab w:val="num" w:pos="1288"/>
              </w:tabs>
              <w:jc w:val="center"/>
            </w:pPr>
            <w:r w:rsidRPr="00F02DAA">
              <w:t>2</w:t>
            </w:r>
          </w:p>
        </w:tc>
        <w:tc>
          <w:tcPr>
            <w:tcW w:w="6379" w:type="dxa"/>
          </w:tcPr>
          <w:p w:rsidR="00A15CD7" w:rsidRPr="00F02DAA" w:rsidRDefault="00A15CD7" w:rsidP="00FB78C0">
            <w:pPr>
              <w:tabs>
                <w:tab w:val="num" w:pos="720"/>
              </w:tabs>
              <w:jc w:val="both"/>
            </w:pPr>
            <w:r w:rsidRPr="00F02DAA">
              <w:t>Исследовательский характер работы, представление результатов самостоятельно проведенных опытов и экспериментов</w:t>
            </w:r>
          </w:p>
        </w:tc>
        <w:tc>
          <w:tcPr>
            <w:tcW w:w="2233" w:type="dxa"/>
          </w:tcPr>
          <w:p w:rsidR="00A15CD7" w:rsidRPr="00F02DAA" w:rsidRDefault="00A15CD7" w:rsidP="00FB78C0">
            <w:pPr>
              <w:tabs>
                <w:tab w:val="num" w:pos="720"/>
              </w:tabs>
              <w:jc w:val="center"/>
            </w:pPr>
            <w:r w:rsidRPr="00F02DAA">
              <w:t>5</w:t>
            </w:r>
          </w:p>
        </w:tc>
      </w:tr>
      <w:tr w:rsidR="00A15CD7" w:rsidTr="00AC458A">
        <w:tc>
          <w:tcPr>
            <w:tcW w:w="959" w:type="dxa"/>
          </w:tcPr>
          <w:p w:rsidR="00A15CD7" w:rsidRPr="00F02DAA" w:rsidRDefault="00F02DAA" w:rsidP="00F02DAA">
            <w:pPr>
              <w:tabs>
                <w:tab w:val="num" w:pos="1288"/>
              </w:tabs>
              <w:jc w:val="center"/>
            </w:pPr>
            <w:r w:rsidRPr="00F02DAA">
              <w:t>3</w:t>
            </w:r>
          </w:p>
        </w:tc>
        <w:tc>
          <w:tcPr>
            <w:tcW w:w="6379" w:type="dxa"/>
          </w:tcPr>
          <w:p w:rsidR="00A15CD7" w:rsidRPr="00F02DAA" w:rsidRDefault="00A15CD7" w:rsidP="00FB78C0">
            <w:pPr>
              <w:tabs>
                <w:tab w:val="num" w:pos="720"/>
              </w:tabs>
              <w:jc w:val="both"/>
            </w:pPr>
            <w:r w:rsidRPr="00F02DAA">
              <w:t>Доступность, свободное владение материалом</w:t>
            </w:r>
          </w:p>
        </w:tc>
        <w:tc>
          <w:tcPr>
            <w:tcW w:w="2233" w:type="dxa"/>
          </w:tcPr>
          <w:p w:rsidR="00A15CD7" w:rsidRPr="00F02DAA" w:rsidRDefault="00A15CD7" w:rsidP="00FB78C0">
            <w:pPr>
              <w:tabs>
                <w:tab w:val="num" w:pos="720"/>
              </w:tabs>
              <w:jc w:val="center"/>
            </w:pPr>
            <w:r w:rsidRPr="00F02DAA">
              <w:t>3</w:t>
            </w:r>
          </w:p>
        </w:tc>
      </w:tr>
      <w:tr w:rsidR="00A15CD7" w:rsidTr="00AC458A">
        <w:tc>
          <w:tcPr>
            <w:tcW w:w="959" w:type="dxa"/>
          </w:tcPr>
          <w:p w:rsidR="00A15CD7" w:rsidRPr="00F02DAA" w:rsidRDefault="00F02DAA" w:rsidP="00F02DAA">
            <w:pPr>
              <w:tabs>
                <w:tab w:val="num" w:pos="1288"/>
              </w:tabs>
              <w:jc w:val="center"/>
            </w:pPr>
            <w:r w:rsidRPr="00F02DAA">
              <w:t>4</w:t>
            </w:r>
          </w:p>
        </w:tc>
        <w:tc>
          <w:tcPr>
            <w:tcW w:w="6379" w:type="dxa"/>
          </w:tcPr>
          <w:p w:rsidR="00A15CD7" w:rsidRPr="00F02DAA" w:rsidRDefault="00A15CD7" w:rsidP="00FB78C0">
            <w:pPr>
              <w:tabs>
                <w:tab w:val="num" w:pos="720"/>
              </w:tabs>
              <w:jc w:val="both"/>
            </w:pPr>
            <w:r w:rsidRPr="00F02DAA">
              <w:t>Умение отвечать на вопросы, отстаивать свою точку зрения по проблеме</w:t>
            </w:r>
          </w:p>
        </w:tc>
        <w:tc>
          <w:tcPr>
            <w:tcW w:w="2233" w:type="dxa"/>
          </w:tcPr>
          <w:p w:rsidR="00A15CD7" w:rsidRPr="00F02DAA" w:rsidRDefault="00A15CD7" w:rsidP="00FB78C0">
            <w:pPr>
              <w:tabs>
                <w:tab w:val="num" w:pos="720"/>
              </w:tabs>
              <w:jc w:val="center"/>
            </w:pPr>
            <w:r w:rsidRPr="00F02DAA">
              <w:t>4</w:t>
            </w:r>
          </w:p>
        </w:tc>
      </w:tr>
      <w:tr w:rsidR="00A15CD7" w:rsidTr="00AC458A">
        <w:tc>
          <w:tcPr>
            <w:tcW w:w="959" w:type="dxa"/>
          </w:tcPr>
          <w:p w:rsidR="00A15CD7" w:rsidRPr="00F02DAA" w:rsidRDefault="00F02DAA" w:rsidP="00F02DAA">
            <w:pPr>
              <w:tabs>
                <w:tab w:val="num" w:pos="1288"/>
              </w:tabs>
              <w:jc w:val="center"/>
            </w:pPr>
            <w:r w:rsidRPr="00F02DAA">
              <w:t>5</w:t>
            </w:r>
          </w:p>
        </w:tc>
        <w:tc>
          <w:tcPr>
            <w:tcW w:w="6379" w:type="dxa"/>
          </w:tcPr>
          <w:p w:rsidR="00A15CD7" w:rsidRPr="00F02DAA" w:rsidRDefault="00A15CD7" w:rsidP="00FB78C0">
            <w:pPr>
              <w:tabs>
                <w:tab w:val="num" w:pos="720"/>
              </w:tabs>
              <w:jc w:val="both"/>
            </w:pPr>
            <w:r w:rsidRPr="00F02DAA">
              <w:t>Культура речи</w:t>
            </w:r>
          </w:p>
        </w:tc>
        <w:tc>
          <w:tcPr>
            <w:tcW w:w="2233" w:type="dxa"/>
          </w:tcPr>
          <w:p w:rsidR="00A15CD7" w:rsidRPr="00F02DAA" w:rsidRDefault="00A15CD7" w:rsidP="00FB78C0">
            <w:pPr>
              <w:tabs>
                <w:tab w:val="num" w:pos="720"/>
              </w:tabs>
              <w:jc w:val="center"/>
            </w:pPr>
            <w:r w:rsidRPr="00F02DAA">
              <w:t>2</w:t>
            </w:r>
          </w:p>
        </w:tc>
      </w:tr>
      <w:tr w:rsidR="00A15CD7" w:rsidTr="00AC458A">
        <w:tc>
          <w:tcPr>
            <w:tcW w:w="959" w:type="dxa"/>
          </w:tcPr>
          <w:p w:rsidR="00A15CD7" w:rsidRPr="00F02DAA" w:rsidRDefault="00F02DAA" w:rsidP="00F02DAA">
            <w:pPr>
              <w:tabs>
                <w:tab w:val="num" w:pos="1288"/>
              </w:tabs>
              <w:jc w:val="center"/>
            </w:pPr>
            <w:r w:rsidRPr="00F02DAA">
              <w:t>6</w:t>
            </w:r>
          </w:p>
        </w:tc>
        <w:tc>
          <w:tcPr>
            <w:tcW w:w="6379" w:type="dxa"/>
          </w:tcPr>
          <w:p w:rsidR="00A15CD7" w:rsidRPr="00F02DAA" w:rsidRDefault="00A15CD7" w:rsidP="00FB78C0">
            <w:pPr>
              <w:tabs>
                <w:tab w:val="num" w:pos="720"/>
              </w:tabs>
              <w:jc w:val="both"/>
            </w:pPr>
            <w:r w:rsidRPr="00F02DAA">
              <w:t>Соблюдение регламента</w:t>
            </w:r>
          </w:p>
        </w:tc>
        <w:tc>
          <w:tcPr>
            <w:tcW w:w="2233" w:type="dxa"/>
          </w:tcPr>
          <w:p w:rsidR="00A15CD7" w:rsidRPr="00F02DAA" w:rsidRDefault="00A15CD7" w:rsidP="00FB78C0">
            <w:pPr>
              <w:tabs>
                <w:tab w:val="num" w:pos="720"/>
              </w:tabs>
              <w:jc w:val="center"/>
            </w:pPr>
            <w:r w:rsidRPr="00F02DAA">
              <w:t>1</w:t>
            </w:r>
          </w:p>
        </w:tc>
      </w:tr>
      <w:tr w:rsidR="00A15CD7" w:rsidTr="00AC458A">
        <w:tc>
          <w:tcPr>
            <w:tcW w:w="959" w:type="dxa"/>
          </w:tcPr>
          <w:p w:rsidR="00A15CD7" w:rsidRPr="00F02DAA" w:rsidRDefault="00F02DAA" w:rsidP="00F02DAA">
            <w:pPr>
              <w:tabs>
                <w:tab w:val="num" w:pos="1288"/>
              </w:tabs>
              <w:jc w:val="center"/>
            </w:pPr>
            <w:r w:rsidRPr="00F02DAA">
              <w:t>7</w:t>
            </w:r>
          </w:p>
        </w:tc>
        <w:tc>
          <w:tcPr>
            <w:tcW w:w="6379" w:type="dxa"/>
          </w:tcPr>
          <w:p w:rsidR="00A15CD7" w:rsidRPr="00F02DAA" w:rsidRDefault="00A15CD7" w:rsidP="00FB78C0">
            <w:pPr>
              <w:tabs>
                <w:tab w:val="num" w:pos="720"/>
              </w:tabs>
              <w:jc w:val="both"/>
            </w:pPr>
            <w:r w:rsidRPr="00F02DAA">
              <w:t>Общее впечатление от доклада</w:t>
            </w:r>
          </w:p>
        </w:tc>
        <w:tc>
          <w:tcPr>
            <w:tcW w:w="2233" w:type="dxa"/>
          </w:tcPr>
          <w:p w:rsidR="00A15CD7" w:rsidRPr="00F02DAA" w:rsidRDefault="00A15CD7" w:rsidP="00FB78C0">
            <w:pPr>
              <w:tabs>
                <w:tab w:val="num" w:pos="720"/>
              </w:tabs>
              <w:jc w:val="center"/>
            </w:pPr>
            <w:r w:rsidRPr="00F02DAA">
              <w:t>3</w:t>
            </w:r>
          </w:p>
        </w:tc>
      </w:tr>
      <w:tr w:rsidR="00A15CD7" w:rsidTr="00AC458A">
        <w:tc>
          <w:tcPr>
            <w:tcW w:w="959" w:type="dxa"/>
          </w:tcPr>
          <w:p w:rsidR="00A15CD7" w:rsidRPr="00F02DAA" w:rsidRDefault="00A15CD7" w:rsidP="00AC458A">
            <w:pPr>
              <w:tabs>
                <w:tab w:val="num" w:pos="1288"/>
              </w:tabs>
              <w:rPr>
                <w:i/>
              </w:rPr>
            </w:pPr>
          </w:p>
        </w:tc>
        <w:tc>
          <w:tcPr>
            <w:tcW w:w="6379" w:type="dxa"/>
          </w:tcPr>
          <w:p w:rsidR="00A15CD7" w:rsidRPr="00F02DAA" w:rsidRDefault="00A15CD7" w:rsidP="00FB78C0">
            <w:pPr>
              <w:tabs>
                <w:tab w:val="num" w:pos="720"/>
              </w:tabs>
              <w:jc w:val="both"/>
              <w:rPr>
                <w:b/>
                <w:i/>
              </w:rPr>
            </w:pPr>
            <w:r w:rsidRPr="00F02DAA">
              <w:rPr>
                <w:b/>
                <w:i/>
              </w:rPr>
              <w:t xml:space="preserve">Итого за доклад </w:t>
            </w:r>
          </w:p>
        </w:tc>
        <w:tc>
          <w:tcPr>
            <w:tcW w:w="2233" w:type="dxa"/>
          </w:tcPr>
          <w:p w:rsidR="00A15CD7" w:rsidRPr="00F02DAA" w:rsidRDefault="00A15CD7" w:rsidP="00FB78C0">
            <w:pPr>
              <w:tabs>
                <w:tab w:val="num" w:pos="720"/>
              </w:tabs>
              <w:jc w:val="center"/>
              <w:rPr>
                <w:b/>
                <w:i/>
              </w:rPr>
            </w:pPr>
            <w:r w:rsidRPr="00F02DAA">
              <w:rPr>
                <w:b/>
                <w:i/>
              </w:rPr>
              <w:t>21</w:t>
            </w:r>
          </w:p>
        </w:tc>
      </w:tr>
      <w:tr w:rsidR="00A15CD7" w:rsidTr="00AC458A">
        <w:tc>
          <w:tcPr>
            <w:tcW w:w="959" w:type="dxa"/>
          </w:tcPr>
          <w:p w:rsidR="00A15CD7" w:rsidRPr="00F02DAA" w:rsidRDefault="00A15CD7" w:rsidP="00AC458A">
            <w:pPr>
              <w:tabs>
                <w:tab w:val="num" w:pos="1288"/>
              </w:tabs>
              <w:rPr>
                <w:i/>
              </w:rPr>
            </w:pPr>
          </w:p>
        </w:tc>
        <w:tc>
          <w:tcPr>
            <w:tcW w:w="6379" w:type="dxa"/>
          </w:tcPr>
          <w:p w:rsidR="00A15CD7" w:rsidRPr="00F02DAA" w:rsidRDefault="00A15CD7" w:rsidP="00FB78C0">
            <w:pPr>
              <w:tabs>
                <w:tab w:val="num" w:pos="720"/>
              </w:tabs>
              <w:jc w:val="right"/>
            </w:pPr>
            <w:r w:rsidRPr="00F02DAA">
              <w:t>Максимально:</w:t>
            </w:r>
          </w:p>
        </w:tc>
        <w:tc>
          <w:tcPr>
            <w:tcW w:w="2233" w:type="dxa"/>
          </w:tcPr>
          <w:p w:rsidR="00A15CD7" w:rsidRPr="00F02DAA" w:rsidRDefault="00A15CD7" w:rsidP="00F02DAA">
            <w:pPr>
              <w:tabs>
                <w:tab w:val="num" w:pos="720"/>
              </w:tabs>
              <w:jc w:val="center"/>
              <w:rPr>
                <w:b/>
                <w:i/>
              </w:rPr>
            </w:pPr>
            <w:r w:rsidRPr="00F02DAA">
              <w:rPr>
                <w:b/>
                <w:i/>
              </w:rPr>
              <w:t>4</w:t>
            </w:r>
            <w:r w:rsidR="00F02DAA" w:rsidRPr="00F02DAA">
              <w:rPr>
                <w:b/>
                <w:i/>
              </w:rPr>
              <w:t xml:space="preserve">7 </w:t>
            </w:r>
          </w:p>
        </w:tc>
      </w:tr>
    </w:tbl>
    <w:p w:rsidR="00AC458A" w:rsidRPr="00AD02B8" w:rsidRDefault="00AC458A" w:rsidP="00AC458A">
      <w:pPr>
        <w:tabs>
          <w:tab w:val="num" w:pos="1288"/>
        </w:tabs>
        <w:rPr>
          <w:i/>
          <w:sz w:val="28"/>
          <w:szCs w:val="28"/>
        </w:rPr>
      </w:pPr>
    </w:p>
    <w:p w:rsidR="00F21153" w:rsidRDefault="00F21153" w:rsidP="00A722EC">
      <w:pPr>
        <w:jc w:val="center"/>
        <w:rPr>
          <w:b/>
        </w:rPr>
      </w:pPr>
    </w:p>
    <w:p w:rsidR="00F21153" w:rsidRDefault="00F21153" w:rsidP="00A722EC">
      <w:pPr>
        <w:jc w:val="center"/>
        <w:rPr>
          <w:b/>
        </w:rPr>
      </w:pPr>
    </w:p>
    <w:p w:rsidR="00AD02B8" w:rsidRDefault="00AD02B8" w:rsidP="00766DCE">
      <w:pPr>
        <w:jc w:val="right"/>
      </w:pPr>
    </w:p>
    <w:p w:rsidR="00924A40" w:rsidRDefault="00924A40" w:rsidP="00766DCE">
      <w:pPr>
        <w:jc w:val="right"/>
        <w:rPr>
          <w:lang w:val="en-US"/>
        </w:rPr>
      </w:pPr>
    </w:p>
    <w:sectPr w:rsidR="00924A40" w:rsidSect="00CA346F">
      <w:headerReference w:type="default" r:id="rId11"/>
      <w:footerReference w:type="default" r:id="rId12"/>
      <w:pgSz w:w="11906" w:h="16838" w:code="9"/>
      <w:pgMar w:top="567" w:right="991" w:bottom="426" w:left="1560" w:header="142" w:footer="709" w:gutter="0"/>
      <w:cols w:space="9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12" w:rsidRDefault="00682112" w:rsidP="00A520A2">
      <w:r>
        <w:separator/>
      </w:r>
    </w:p>
  </w:endnote>
  <w:endnote w:type="continuationSeparator" w:id="0">
    <w:p w:rsidR="00682112" w:rsidRDefault="00682112" w:rsidP="00A5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023388"/>
      <w:docPartObj>
        <w:docPartGallery w:val="Page Numbers (Bottom of Page)"/>
        <w:docPartUnique/>
      </w:docPartObj>
    </w:sdtPr>
    <w:sdtEndPr/>
    <w:sdtContent>
      <w:p w:rsidR="00FB78C0" w:rsidRDefault="00FB78C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C5B">
          <w:rPr>
            <w:noProof/>
          </w:rPr>
          <w:t>7</w:t>
        </w:r>
        <w:r>
          <w:fldChar w:fldCharType="end"/>
        </w:r>
      </w:p>
    </w:sdtContent>
  </w:sdt>
  <w:p w:rsidR="00FB78C0" w:rsidRDefault="00FB78C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12" w:rsidRDefault="00682112" w:rsidP="00A520A2">
      <w:r>
        <w:separator/>
      </w:r>
    </w:p>
  </w:footnote>
  <w:footnote w:type="continuationSeparator" w:id="0">
    <w:p w:rsidR="00682112" w:rsidRDefault="00682112" w:rsidP="00A52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C0" w:rsidRDefault="00FB78C0" w:rsidP="00A520A2">
    <w:pPr>
      <w:pStyle w:val="af"/>
      <w:jc w:val="right"/>
    </w:pPr>
    <w:r>
      <w:rPr>
        <w:noProof/>
      </w:rPr>
      <w:drawing>
        <wp:inline distT="0" distB="0" distL="0" distR="0" wp14:anchorId="3DE71A20" wp14:editId="65E22147">
          <wp:extent cx="685800" cy="666750"/>
          <wp:effectExtent l="0" t="0" r="0" b="0"/>
          <wp:docPr id="1" name="Рисунок 1" descr="33_impul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3_impul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347"/>
    <w:multiLevelType w:val="hybridMultilevel"/>
    <w:tmpl w:val="CC72D024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">
    <w:nsid w:val="17F30536"/>
    <w:multiLevelType w:val="multilevel"/>
    <w:tmpl w:val="35D6B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2F272628"/>
    <w:multiLevelType w:val="hybridMultilevel"/>
    <w:tmpl w:val="1FAC7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C41F9"/>
    <w:multiLevelType w:val="hybridMultilevel"/>
    <w:tmpl w:val="F37439E8"/>
    <w:lvl w:ilvl="0" w:tplc="02003718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05BD2"/>
    <w:multiLevelType w:val="multilevel"/>
    <w:tmpl w:val="ADA4FB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5BD4411"/>
    <w:multiLevelType w:val="hybridMultilevel"/>
    <w:tmpl w:val="FEACD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417057"/>
    <w:multiLevelType w:val="multilevel"/>
    <w:tmpl w:val="F35239A6"/>
    <w:lvl w:ilvl="0">
      <w:start w:val="2"/>
      <w:numFmt w:val="decimal"/>
      <w:lvlText w:val="%1."/>
      <w:lvlJc w:val="left"/>
      <w:pPr>
        <w:ind w:left="2152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44536F88"/>
    <w:multiLevelType w:val="multilevel"/>
    <w:tmpl w:val="74B4A3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537506F8"/>
    <w:multiLevelType w:val="hybridMultilevel"/>
    <w:tmpl w:val="18445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3570E7"/>
    <w:multiLevelType w:val="hybridMultilevel"/>
    <w:tmpl w:val="31145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9973C1"/>
    <w:multiLevelType w:val="multilevel"/>
    <w:tmpl w:val="272E7C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2EC"/>
    <w:rsid w:val="00001E30"/>
    <w:rsid w:val="000149EF"/>
    <w:rsid w:val="00022499"/>
    <w:rsid w:val="00035961"/>
    <w:rsid w:val="00052576"/>
    <w:rsid w:val="00072A02"/>
    <w:rsid w:val="000743D1"/>
    <w:rsid w:val="00081833"/>
    <w:rsid w:val="00093CA4"/>
    <w:rsid w:val="000A39CB"/>
    <w:rsid w:val="000A5452"/>
    <w:rsid w:val="000A605C"/>
    <w:rsid w:val="000A6A87"/>
    <w:rsid w:val="000D44C7"/>
    <w:rsid w:val="000E07D2"/>
    <w:rsid w:val="000E5520"/>
    <w:rsid w:val="00104EB6"/>
    <w:rsid w:val="00112931"/>
    <w:rsid w:val="001256FD"/>
    <w:rsid w:val="00126DD4"/>
    <w:rsid w:val="00146AEA"/>
    <w:rsid w:val="00151B12"/>
    <w:rsid w:val="00160C5B"/>
    <w:rsid w:val="00180493"/>
    <w:rsid w:val="00180986"/>
    <w:rsid w:val="00185955"/>
    <w:rsid w:val="00193E52"/>
    <w:rsid w:val="00197FE3"/>
    <w:rsid w:val="001C3F60"/>
    <w:rsid w:val="001D307D"/>
    <w:rsid w:val="001F135C"/>
    <w:rsid w:val="00215D64"/>
    <w:rsid w:val="0022122C"/>
    <w:rsid w:val="00223CF6"/>
    <w:rsid w:val="00233215"/>
    <w:rsid w:val="00234026"/>
    <w:rsid w:val="0023601F"/>
    <w:rsid w:val="00252593"/>
    <w:rsid w:val="00262006"/>
    <w:rsid w:val="00271B78"/>
    <w:rsid w:val="00276317"/>
    <w:rsid w:val="00276884"/>
    <w:rsid w:val="00282143"/>
    <w:rsid w:val="002A7B6D"/>
    <w:rsid w:val="002B4A59"/>
    <w:rsid w:val="002C62FE"/>
    <w:rsid w:val="002D3C99"/>
    <w:rsid w:val="002D5559"/>
    <w:rsid w:val="002F3588"/>
    <w:rsid w:val="002F5B49"/>
    <w:rsid w:val="00310F5C"/>
    <w:rsid w:val="0031764B"/>
    <w:rsid w:val="003204A3"/>
    <w:rsid w:val="00344CED"/>
    <w:rsid w:val="00351D35"/>
    <w:rsid w:val="00356531"/>
    <w:rsid w:val="00394A93"/>
    <w:rsid w:val="003A4FF7"/>
    <w:rsid w:val="003C06E8"/>
    <w:rsid w:val="003C0ADA"/>
    <w:rsid w:val="003D64D1"/>
    <w:rsid w:val="003D64EA"/>
    <w:rsid w:val="00406644"/>
    <w:rsid w:val="00406E22"/>
    <w:rsid w:val="004111AB"/>
    <w:rsid w:val="00421700"/>
    <w:rsid w:val="004261B4"/>
    <w:rsid w:val="00430CF1"/>
    <w:rsid w:val="00443ED0"/>
    <w:rsid w:val="0044406A"/>
    <w:rsid w:val="00445983"/>
    <w:rsid w:val="00453744"/>
    <w:rsid w:val="00456CFC"/>
    <w:rsid w:val="0045759E"/>
    <w:rsid w:val="00464A1A"/>
    <w:rsid w:val="0048761C"/>
    <w:rsid w:val="004C6AA8"/>
    <w:rsid w:val="004D493E"/>
    <w:rsid w:val="004E6106"/>
    <w:rsid w:val="00502F5E"/>
    <w:rsid w:val="00507A91"/>
    <w:rsid w:val="00507C28"/>
    <w:rsid w:val="005112BC"/>
    <w:rsid w:val="00512A03"/>
    <w:rsid w:val="00537CCF"/>
    <w:rsid w:val="005419F6"/>
    <w:rsid w:val="00546FC8"/>
    <w:rsid w:val="00552A57"/>
    <w:rsid w:val="005852F0"/>
    <w:rsid w:val="00595208"/>
    <w:rsid w:val="005B0127"/>
    <w:rsid w:val="005B562C"/>
    <w:rsid w:val="005E234E"/>
    <w:rsid w:val="006146A9"/>
    <w:rsid w:val="00655A72"/>
    <w:rsid w:val="00676062"/>
    <w:rsid w:val="0067661B"/>
    <w:rsid w:val="00676B23"/>
    <w:rsid w:val="00682112"/>
    <w:rsid w:val="00682935"/>
    <w:rsid w:val="0068309A"/>
    <w:rsid w:val="006933C1"/>
    <w:rsid w:val="006A05D5"/>
    <w:rsid w:val="006B573B"/>
    <w:rsid w:val="006E0580"/>
    <w:rsid w:val="006E2EAA"/>
    <w:rsid w:val="007004BF"/>
    <w:rsid w:val="00703782"/>
    <w:rsid w:val="00705C94"/>
    <w:rsid w:val="007326AB"/>
    <w:rsid w:val="00747F30"/>
    <w:rsid w:val="00762378"/>
    <w:rsid w:val="00766534"/>
    <w:rsid w:val="00766DCE"/>
    <w:rsid w:val="00777AC2"/>
    <w:rsid w:val="00786369"/>
    <w:rsid w:val="00793C18"/>
    <w:rsid w:val="00796025"/>
    <w:rsid w:val="007C110E"/>
    <w:rsid w:val="007C597B"/>
    <w:rsid w:val="007D0691"/>
    <w:rsid w:val="007E60C7"/>
    <w:rsid w:val="007F4D77"/>
    <w:rsid w:val="0080402B"/>
    <w:rsid w:val="008068BA"/>
    <w:rsid w:val="008314F9"/>
    <w:rsid w:val="00847903"/>
    <w:rsid w:val="008810C9"/>
    <w:rsid w:val="00883DBB"/>
    <w:rsid w:val="00887F85"/>
    <w:rsid w:val="008960CB"/>
    <w:rsid w:val="00896FAF"/>
    <w:rsid w:val="008B5080"/>
    <w:rsid w:val="008B7966"/>
    <w:rsid w:val="008C2771"/>
    <w:rsid w:val="008E4DB5"/>
    <w:rsid w:val="00902585"/>
    <w:rsid w:val="00903D90"/>
    <w:rsid w:val="009115BA"/>
    <w:rsid w:val="00912D4D"/>
    <w:rsid w:val="009160BA"/>
    <w:rsid w:val="00924A40"/>
    <w:rsid w:val="00932FFE"/>
    <w:rsid w:val="00947460"/>
    <w:rsid w:val="00980698"/>
    <w:rsid w:val="00987677"/>
    <w:rsid w:val="009911FA"/>
    <w:rsid w:val="009979BB"/>
    <w:rsid w:val="009A58AB"/>
    <w:rsid w:val="009A7782"/>
    <w:rsid w:val="009B48A8"/>
    <w:rsid w:val="009E06A3"/>
    <w:rsid w:val="009E3725"/>
    <w:rsid w:val="009E673D"/>
    <w:rsid w:val="009F5325"/>
    <w:rsid w:val="009F623E"/>
    <w:rsid w:val="009F692B"/>
    <w:rsid w:val="00A038D1"/>
    <w:rsid w:val="00A04854"/>
    <w:rsid w:val="00A15CD7"/>
    <w:rsid w:val="00A16E8F"/>
    <w:rsid w:val="00A224C6"/>
    <w:rsid w:val="00A27322"/>
    <w:rsid w:val="00A30692"/>
    <w:rsid w:val="00A32E3C"/>
    <w:rsid w:val="00A330DC"/>
    <w:rsid w:val="00A520A2"/>
    <w:rsid w:val="00A722EC"/>
    <w:rsid w:val="00A778E8"/>
    <w:rsid w:val="00A818EF"/>
    <w:rsid w:val="00A825AC"/>
    <w:rsid w:val="00A844C5"/>
    <w:rsid w:val="00AA1054"/>
    <w:rsid w:val="00AB1E8C"/>
    <w:rsid w:val="00AB2A58"/>
    <w:rsid w:val="00AC2714"/>
    <w:rsid w:val="00AC458A"/>
    <w:rsid w:val="00AD02B8"/>
    <w:rsid w:val="00AD1877"/>
    <w:rsid w:val="00AD7E15"/>
    <w:rsid w:val="00AF7A5C"/>
    <w:rsid w:val="00B021F5"/>
    <w:rsid w:val="00B02B27"/>
    <w:rsid w:val="00B15C06"/>
    <w:rsid w:val="00B20D60"/>
    <w:rsid w:val="00B868C8"/>
    <w:rsid w:val="00BA055C"/>
    <w:rsid w:val="00BC53F2"/>
    <w:rsid w:val="00BF783E"/>
    <w:rsid w:val="00C1178F"/>
    <w:rsid w:val="00C1751D"/>
    <w:rsid w:val="00C22FF7"/>
    <w:rsid w:val="00C27C30"/>
    <w:rsid w:val="00C3073C"/>
    <w:rsid w:val="00C34AEE"/>
    <w:rsid w:val="00C602A2"/>
    <w:rsid w:val="00C73ACD"/>
    <w:rsid w:val="00C81CC5"/>
    <w:rsid w:val="00C8372C"/>
    <w:rsid w:val="00C84295"/>
    <w:rsid w:val="00C9060D"/>
    <w:rsid w:val="00C947EF"/>
    <w:rsid w:val="00C96F56"/>
    <w:rsid w:val="00CA346F"/>
    <w:rsid w:val="00CA3968"/>
    <w:rsid w:val="00CB038C"/>
    <w:rsid w:val="00CB1C2B"/>
    <w:rsid w:val="00CD0137"/>
    <w:rsid w:val="00D24C0A"/>
    <w:rsid w:val="00D26726"/>
    <w:rsid w:val="00D31A96"/>
    <w:rsid w:val="00D43127"/>
    <w:rsid w:val="00D8055E"/>
    <w:rsid w:val="00DA5B73"/>
    <w:rsid w:val="00DC3596"/>
    <w:rsid w:val="00DD2A83"/>
    <w:rsid w:val="00DD478B"/>
    <w:rsid w:val="00DF7D2B"/>
    <w:rsid w:val="00E01940"/>
    <w:rsid w:val="00E021AB"/>
    <w:rsid w:val="00E15073"/>
    <w:rsid w:val="00E15596"/>
    <w:rsid w:val="00E160A1"/>
    <w:rsid w:val="00E262D1"/>
    <w:rsid w:val="00E36023"/>
    <w:rsid w:val="00E55920"/>
    <w:rsid w:val="00E55CFF"/>
    <w:rsid w:val="00E70A5B"/>
    <w:rsid w:val="00E747F4"/>
    <w:rsid w:val="00E90B06"/>
    <w:rsid w:val="00E97AB7"/>
    <w:rsid w:val="00EB5462"/>
    <w:rsid w:val="00EC5148"/>
    <w:rsid w:val="00EC5E0C"/>
    <w:rsid w:val="00EC6015"/>
    <w:rsid w:val="00ED71BF"/>
    <w:rsid w:val="00EE0795"/>
    <w:rsid w:val="00EF2B4D"/>
    <w:rsid w:val="00EF4DE2"/>
    <w:rsid w:val="00F02DAA"/>
    <w:rsid w:val="00F1486D"/>
    <w:rsid w:val="00F1711B"/>
    <w:rsid w:val="00F21153"/>
    <w:rsid w:val="00F52736"/>
    <w:rsid w:val="00F53446"/>
    <w:rsid w:val="00F648F6"/>
    <w:rsid w:val="00F700F6"/>
    <w:rsid w:val="00F70245"/>
    <w:rsid w:val="00F72A2B"/>
    <w:rsid w:val="00FB1BD8"/>
    <w:rsid w:val="00FB3F17"/>
    <w:rsid w:val="00FB592C"/>
    <w:rsid w:val="00FB78C0"/>
    <w:rsid w:val="00FE1FA4"/>
    <w:rsid w:val="00FF1EC6"/>
    <w:rsid w:val="00FF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722EC"/>
    <w:pPr>
      <w:keepNext/>
      <w:jc w:val="center"/>
      <w:outlineLvl w:val="2"/>
    </w:pPr>
    <w:rPr>
      <w:i/>
      <w:iCs/>
      <w:sz w:val="22"/>
      <w:u w:val="single"/>
    </w:rPr>
  </w:style>
  <w:style w:type="paragraph" w:styleId="5">
    <w:name w:val="heading 5"/>
    <w:basedOn w:val="a"/>
    <w:next w:val="a"/>
    <w:link w:val="50"/>
    <w:qFormat/>
    <w:rsid w:val="00A722EC"/>
    <w:pPr>
      <w:keepNext/>
      <w:jc w:val="right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A722EC"/>
    <w:pPr>
      <w:keepNext/>
      <w:jc w:val="center"/>
      <w:outlineLvl w:val="5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22EC"/>
    <w:rPr>
      <w:rFonts w:ascii="Times New Roman" w:eastAsia="Times New Roman" w:hAnsi="Times New Roman" w:cs="Times New Roman"/>
      <w:i/>
      <w:iCs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A722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722EC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 Indent"/>
    <w:basedOn w:val="a"/>
    <w:link w:val="a4"/>
    <w:rsid w:val="00A722EC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722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722EC"/>
    <w:pPr>
      <w:ind w:left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722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A722E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72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A72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A722EC"/>
    <w:pPr>
      <w:jc w:val="center"/>
    </w:pPr>
    <w:rPr>
      <w:b/>
      <w:bCs/>
      <w:sz w:val="36"/>
    </w:rPr>
  </w:style>
  <w:style w:type="character" w:customStyle="1" w:styleId="a9">
    <w:name w:val="Название Знак"/>
    <w:basedOn w:val="a0"/>
    <w:link w:val="a8"/>
    <w:rsid w:val="00A722E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a">
    <w:name w:val="Hyperlink"/>
    <w:basedOn w:val="a0"/>
    <w:uiPriority w:val="99"/>
    <w:unhideWhenUsed/>
    <w:rsid w:val="005E234E"/>
    <w:rPr>
      <w:color w:val="0000FF" w:themeColor="hyperlink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03596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359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9F692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9F69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692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224C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A520A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20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520A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520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32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747F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uc-impuls@ruop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&#1080;&#1084;&#1087;&#1091;&#1083;&#1100;&#1089;-&#1076;&#1077;&#1090;&#1080;.&#1088;&#1092;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EE5AE-EF26-49E1-86D3-07B5CCA5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12</Pages>
  <Words>2809</Words>
  <Characters>16016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Лобанова</cp:lastModifiedBy>
  <cp:revision>40</cp:revision>
  <cp:lastPrinted>2018-11-13T06:14:00Z</cp:lastPrinted>
  <dcterms:created xsi:type="dcterms:W3CDTF">2017-01-05T09:27:00Z</dcterms:created>
  <dcterms:modified xsi:type="dcterms:W3CDTF">2020-01-20T08:48:00Z</dcterms:modified>
</cp:coreProperties>
</file>