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37A" w:rsidRPr="002B637A" w:rsidRDefault="002B637A" w:rsidP="002B637A">
      <w:pPr>
        <w:shd w:val="clear" w:color="auto" w:fill="FFFFFF"/>
        <w:spacing w:after="0" w:line="240" w:lineRule="auto"/>
        <w:jc w:val="center"/>
        <w:rPr>
          <w:rFonts w:ascii="Verdana" w:eastAsia="Times New Roman" w:hAnsi="Verdana" w:cs="Times New Roman"/>
          <w:color w:val="222222"/>
          <w:sz w:val="26"/>
          <w:szCs w:val="26"/>
          <w:lang w:eastAsia="ru-RU"/>
        </w:rPr>
      </w:pPr>
      <w:r w:rsidRPr="002B637A">
        <w:rPr>
          <w:rFonts w:ascii="Verdana" w:eastAsia="Times New Roman" w:hAnsi="Verdana" w:cs="Times New Roman"/>
          <w:b/>
          <w:bCs/>
          <w:color w:val="222222"/>
          <w:sz w:val="26"/>
          <w:szCs w:val="26"/>
          <w:lang w:eastAsia="ru-RU"/>
        </w:rPr>
        <w:t>ПЛАН ЗАКУПКИ ТОВАРОВ, РАБОТ, УСЛУГ</w:t>
      </w:r>
      <w:r w:rsidRPr="002B637A">
        <w:rPr>
          <w:rFonts w:ascii="Verdana" w:eastAsia="Times New Roman" w:hAnsi="Verdana" w:cs="Times New Roman"/>
          <w:color w:val="222222"/>
          <w:sz w:val="26"/>
          <w:szCs w:val="26"/>
          <w:lang w:eastAsia="ru-RU"/>
        </w:rPr>
        <w:br/>
        <w:t>на 2022 год (на период с 01.01.2022 по 31.12.2022)</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3683"/>
        <w:gridCol w:w="10871"/>
      </w:tblGrid>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Наименование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МУНИЦИПАЛЬНОЕ АВТОНОМНОЕ ОБЩЕОБРАЗОВАТЕЛЬНОЕ УЧРЕЖДЕНИЕ "КУЛТАЕВСКАЯ СРЕДНЯЯ ШКОЛА"</w:t>
            </w: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Адрес местонахождения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614520, Пермский край, Пермский р-н, с Култаево, ул Школьная, дом 6</w:t>
            </w: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Телефон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Электронная почта заказчика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ИНН</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5948014606</w:t>
            </w: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КПП</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594801001</w:t>
            </w: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57246813000</w:t>
            </w:r>
          </w:p>
        </w:tc>
      </w:tr>
    </w:tbl>
    <w:p w:rsidR="002B637A" w:rsidRPr="002B637A" w:rsidRDefault="002B637A" w:rsidP="002B637A">
      <w:pPr>
        <w:spacing w:after="0" w:line="240" w:lineRule="auto"/>
        <w:rPr>
          <w:rFonts w:ascii="Times New Roman" w:eastAsia="Times New Roman" w:hAnsi="Times New Roman" w:cs="Times New Roman"/>
          <w:sz w:val="24"/>
          <w:szCs w:val="24"/>
          <w:lang w:eastAsia="ru-RU"/>
        </w:rPr>
      </w:pPr>
      <w:r w:rsidRPr="002B637A">
        <w:rPr>
          <w:rFonts w:ascii="Verdana" w:eastAsia="Times New Roman" w:hAnsi="Verdana" w:cs="Times New Roman"/>
          <w:color w:val="222222"/>
          <w:sz w:val="20"/>
          <w:szCs w:val="20"/>
          <w:lang w:eastAsia="ru-RU"/>
        </w:rPr>
        <w:br/>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55"/>
        <w:gridCol w:w="538"/>
        <w:gridCol w:w="715"/>
        <w:gridCol w:w="1072"/>
        <w:gridCol w:w="1386"/>
        <w:gridCol w:w="411"/>
        <w:gridCol w:w="1058"/>
        <w:gridCol w:w="698"/>
        <w:gridCol w:w="730"/>
        <w:gridCol w:w="852"/>
        <w:gridCol w:w="943"/>
        <w:gridCol w:w="900"/>
        <w:gridCol w:w="957"/>
        <w:gridCol w:w="1101"/>
        <w:gridCol w:w="765"/>
        <w:gridCol w:w="1018"/>
        <w:gridCol w:w="655"/>
      </w:tblGrid>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Объем финансового обеспечения закупки за счет средств субсидии, предоставляемой в целях реализации национальных и федеральны</w:t>
            </w:r>
            <w:r w:rsidRPr="002B637A">
              <w:rPr>
                <w:rFonts w:ascii="Verdana" w:eastAsia="Times New Roman" w:hAnsi="Verdana" w:cs="Times New Roman"/>
                <w:b/>
                <w:bCs/>
                <w:color w:val="222222"/>
                <w:sz w:val="20"/>
                <w:szCs w:val="20"/>
                <w:lang w:eastAsia="ru-RU"/>
              </w:rPr>
              <w:lastRenderedPageBreak/>
              <w:t>х проектов, комплексного плана модернизации и расширения 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Минимально необходимые требования, предъявляемые к закупаемым товарам,работам,услугам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планируемая дата или период размещения извещения о закупке(ме</w:t>
            </w:r>
            <w:r w:rsidRPr="002B637A">
              <w:rPr>
                <w:rFonts w:ascii="Verdana" w:eastAsia="Times New Roman" w:hAnsi="Verdana" w:cs="Times New Roman"/>
                <w:b/>
                <w:bCs/>
                <w:color w:val="222222"/>
                <w:sz w:val="20"/>
                <w:szCs w:val="20"/>
                <w:lang w:eastAsia="ru-RU"/>
              </w:rPr>
              <w:lastRenderedPageBreak/>
              <w:t>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lastRenderedPageBreak/>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17</w:t>
            </w: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охраны объектов и имущества школы по адресу: с.Култаево, ул.Школьная, д.6; с.Баш-Култаево, ул.Мавлютова, д.30. Срок услуги с 01 марта 2021г. по 28 февраля 2022г.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14 740.00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1 400 300.00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2021 г. - 1 160 520.00</w:t>
            </w:r>
            <w:r w:rsidRPr="002B637A">
              <w:rPr>
                <w:rFonts w:ascii="Verdana" w:eastAsia="Times New Roman" w:hAnsi="Verdana" w:cs="Times New Roman"/>
                <w:color w:val="222222"/>
                <w:sz w:val="20"/>
                <w:szCs w:val="20"/>
                <w:lang w:eastAsia="ru-RU"/>
              </w:rPr>
              <w:br/>
              <w:t xml:space="preserve">2022 г. </w:t>
            </w:r>
            <w:r w:rsidRPr="002B637A">
              <w:rPr>
                <w:rFonts w:ascii="Verdana" w:eastAsia="Times New Roman" w:hAnsi="Verdana" w:cs="Times New Roman"/>
                <w:color w:val="222222"/>
                <w:sz w:val="20"/>
                <w:szCs w:val="20"/>
                <w:lang w:eastAsia="ru-RU"/>
              </w:rPr>
              <w:lastRenderedPageBreak/>
              <w:t>- 239 780.00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01.2021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Конкурс в электронной форме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 с использованием топливных карт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1 284 000.00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2021 г. - 252 500.00</w:t>
            </w:r>
            <w:r w:rsidRPr="002B637A">
              <w:rPr>
                <w:rFonts w:ascii="Verdana" w:eastAsia="Times New Roman" w:hAnsi="Verdana" w:cs="Times New Roman"/>
                <w:color w:val="222222"/>
                <w:sz w:val="20"/>
                <w:szCs w:val="20"/>
                <w:lang w:eastAsia="ru-RU"/>
              </w:rPr>
              <w:br/>
              <w:t>2022 г. - 1 031 500.00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10.2021</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Аукцион в электронной форме Н</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13 000.00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36.00.1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36.00.11.000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Услуги по водосна</w:t>
            </w:r>
            <w:r w:rsidRPr="002B637A">
              <w:rPr>
                <w:rFonts w:ascii="Verdana" w:eastAsia="Times New Roman" w:hAnsi="Verdana" w:cs="Times New Roman"/>
                <w:color w:val="222222"/>
                <w:sz w:val="20"/>
                <w:szCs w:val="20"/>
                <w:lang w:eastAsia="ru-RU"/>
              </w:rPr>
              <w:lastRenderedPageBreak/>
              <w:t>бжению, водоотведению</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Бесперебойная поставка </w:t>
            </w:r>
            <w:r w:rsidRPr="002B637A">
              <w:rPr>
                <w:rFonts w:ascii="Verdana" w:eastAsia="Times New Roman" w:hAnsi="Verdana" w:cs="Times New Roman"/>
                <w:color w:val="222222"/>
                <w:sz w:val="20"/>
                <w:szCs w:val="20"/>
                <w:lang w:eastAsia="ru-RU"/>
              </w:rPr>
              <w:lastRenderedPageBreak/>
              <w:t>водоснабжения и водоотведение из здания, учет согласно показаний счетчиков в соответствии пост. Правительства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Литр;^кубический </w:t>
            </w:r>
            <w:r w:rsidRPr="002B637A">
              <w:rPr>
                <w:rFonts w:ascii="Verdana" w:eastAsia="Times New Roman" w:hAnsi="Verdana" w:cs="Times New Roman"/>
                <w:color w:val="222222"/>
                <w:sz w:val="20"/>
                <w:szCs w:val="20"/>
                <w:lang w:eastAsia="ru-RU"/>
              </w:rPr>
              <w:lastRenderedPageBreak/>
              <w:t>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4 630.00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764 864.90 Россий</w:t>
            </w:r>
            <w:r w:rsidRPr="002B637A">
              <w:rPr>
                <w:rFonts w:ascii="Verdana" w:eastAsia="Times New Roman" w:hAnsi="Verdana" w:cs="Times New Roman"/>
                <w:color w:val="222222"/>
                <w:sz w:val="20"/>
                <w:szCs w:val="20"/>
                <w:lang w:eastAsia="ru-RU"/>
              </w:rPr>
              <w:lastRenderedPageBreak/>
              <w:t>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w:t>
            </w:r>
            <w:r w:rsidRPr="002B637A">
              <w:rPr>
                <w:rFonts w:ascii="Verdana" w:eastAsia="Times New Roman" w:hAnsi="Verdana" w:cs="Times New Roman"/>
                <w:color w:val="222222"/>
                <w:sz w:val="20"/>
                <w:szCs w:val="20"/>
                <w:lang w:eastAsia="ru-RU"/>
              </w:rPr>
              <w:lastRenderedPageBreak/>
              <w:t>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37.00.11.110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11 305.00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Бесперебойная поставка тепловой энергии, учет согласно показаний счетчиков в соответствии пост. Правительства РФ от 18.11.2013 №1034 По адресу: с. 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2 452 656.90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38.11.31.000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по обращен</w:t>
            </w:r>
            <w:r w:rsidRPr="002B637A">
              <w:rPr>
                <w:rFonts w:ascii="Verdana" w:eastAsia="Times New Roman" w:hAnsi="Verdana" w:cs="Times New Roman"/>
                <w:color w:val="222222"/>
                <w:sz w:val="20"/>
                <w:szCs w:val="20"/>
                <w:lang w:eastAsia="ru-RU"/>
              </w:rPr>
              <w:lastRenderedPageBreak/>
              <w:t>ию с твердыми коммунальными отходами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Регулярный вывоз твердых коммуналь</w:t>
            </w:r>
            <w:r w:rsidRPr="002B637A">
              <w:rPr>
                <w:rFonts w:ascii="Verdana" w:eastAsia="Times New Roman" w:hAnsi="Verdana" w:cs="Times New Roman"/>
                <w:color w:val="222222"/>
                <w:sz w:val="20"/>
                <w:szCs w:val="20"/>
                <w:lang w:eastAsia="ru-RU"/>
              </w:rPr>
              <w:lastRenderedPageBreak/>
              <w:t>ных отходов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Тонна;^метрическая тонна </w:t>
            </w:r>
            <w:r w:rsidRPr="002B637A">
              <w:rPr>
                <w:rFonts w:ascii="Verdana" w:eastAsia="Times New Roman" w:hAnsi="Verdana" w:cs="Times New Roman"/>
                <w:color w:val="222222"/>
                <w:sz w:val="20"/>
                <w:szCs w:val="20"/>
                <w:lang w:eastAsia="ru-RU"/>
              </w:rPr>
              <w:lastRenderedPageBreak/>
              <w:t>(1000 кг)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50.13408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343 539.53 Россий</w:t>
            </w:r>
            <w:r w:rsidRPr="002B637A">
              <w:rPr>
                <w:rFonts w:ascii="Verdana" w:eastAsia="Times New Roman" w:hAnsi="Verdana" w:cs="Times New Roman"/>
                <w:color w:val="222222"/>
                <w:sz w:val="20"/>
                <w:szCs w:val="20"/>
                <w:lang w:eastAsia="ru-RU"/>
              </w:rPr>
              <w:lastRenderedPageBreak/>
              <w:t>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Закупка у единственного </w:t>
            </w:r>
            <w:r w:rsidRPr="002B637A">
              <w:rPr>
                <w:rFonts w:ascii="Verdana" w:eastAsia="Times New Roman" w:hAnsi="Verdana" w:cs="Times New Roman"/>
                <w:color w:val="222222"/>
                <w:sz w:val="20"/>
                <w:szCs w:val="20"/>
                <w:lang w:eastAsia="ru-RU"/>
              </w:rPr>
              <w:lastRenderedPageBreak/>
              <w:t>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35.30.6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35.30.11.120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тепловой энергии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Бесперебойная поставка тепловой энергии, учет согласно показаний счетчиков в соответствии пост. Правительства РФ Услуга по адресу: с. 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Гигакалория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1 708 276.90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Оказание услуги по организации горячим питанием </w:t>
            </w:r>
            <w:r w:rsidRPr="002B637A">
              <w:rPr>
                <w:rFonts w:ascii="Verdana" w:eastAsia="Times New Roman" w:hAnsi="Verdana" w:cs="Times New Roman"/>
                <w:color w:val="222222"/>
                <w:sz w:val="20"/>
                <w:szCs w:val="20"/>
                <w:lang w:eastAsia="ru-RU"/>
              </w:rPr>
              <w:lastRenderedPageBreak/>
              <w:t>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Качественное обеспечение горячим питанием обучающихся согласно Санпин по </w:t>
            </w:r>
            <w:r w:rsidRPr="002B637A">
              <w:rPr>
                <w:rFonts w:ascii="Verdana" w:eastAsia="Times New Roman" w:hAnsi="Verdana" w:cs="Times New Roman"/>
                <w:color w:val="222222"/>
                <w:sz w:val="20"/>
                <w:szCs w:val="20"/>
                <w:lang w:eastAsia="ru-RU"/>
              </w:rPr>
              <w:lastRenderedPageBreak/>
              <w:t>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80.10.12.000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физической охраны в здании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охраны объектов и имущества школы по адресу: с.Култаево, ул.Школьная, д.6; с.Баш-Култаево, ул.Мавлютова, д.30. Срок услуги с 01 марта 2022г. по 28 февраля 2023г.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8 760.00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1 592 360.00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- 1 314 720.00</w:t>
            </w:r>
            <w:r w:rsidRPr="002B637A">
              <w:rPr>
                <w:rFonts w:ascii="Verdana" w:eastAsia="Times New Roman" w:hAnsi="Verdana" w:cs="Times New Roman"/>
                <w:color w:val="222222"/>
                <w:sz w:val="20"/>
                <w:szCs w:val="20"/>
                <w:lang w:eastAsia="ru-RU"/>
              </w:rPr>
              <w:br/>
              <w:t>2023 г. - 277 640.00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Конкурс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2 848.00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80.10.12.000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Час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2 868.00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Услуги на передачу неисключительных прав на програм</w:t>
            </w:r>
            <w:r w:rsidRPr="002B637A">
              <w:rPr>
                <w:rFonts w:ascii="Verdana" w:eastAsia="Times New Roman" w:hAnsi="Verdana" w:cs="Times New Roman"/>
                <w:color w:val="222222"/>
                <w:sz w:val="20"/>
                <w:szCs w:val="20"/>
                <w:lang w:eastAsia="ru-RU"/>
              </w:rPr>
              <w:lastRenderedPageBreak/>
              <w:t>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Передача прав осуществляется в течение 20 рабочих дней с момента подписания </w:t>
            </w:r>
            <w:r w:rsidRPr="002B637A">
              <w:rPr>
                <w:rFonts w:ascii="Verdana" w:eastAsia="Times New Roman" w:hAnsi="Verdana" w:cs="Times New Roman"/>
                <w:color w:val="222222"/>
                <w:sz w:val="20"/>
                <w:szCs w:val="20"/>
                <w:lang w:eastAsia="ru-RU"/>
              </w:rPr>
              <w:lastRenderedPageBreak/>
              <w:t>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Автоматизация распашных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по адресу: с. Баш-Култаево, ул. Мавлютова,30.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Возмещение расходов в течении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по адресу: с. Баш-Култаево, ул. Мавлютова,30, с.Култаево, ул.Школьная,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согласно поименного списка. Место оказания услуги: с.Култаево,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антисеп</w:t>
            </w:r>
            <w:r w:rsidRPr="002B637A">
              <w:rPr>
                <w:rFonts w:ascii="Verdana" w:eastAsia="Times New Roman" w:hAnsi="Verdana" w:cs="Times New Roman"/>
                <w:color w:val="222222"/>
                <w:sz w:val="20"/>
                <w:szCs w:val="20"/>
                <w:lang w:eastAsia="ru-RU"/>
              </w:rPr>
              <w:lastRenderedPageBreak/>
              <w:t>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Поставка по адресу: с.Култаево, </w:t>
            </w:r>
            <w:r w:rsidRPr="002B637A">
              <w:rPr>
                <w:rFonts w:ascii="Verdana" w:eastAsia="Times New Roman" w:hAnsi="Verdana" w:cs="Times New Roman"/>
                <w:color w:val="222222"/>
                <w:sz w:val="20"/>
                <w:szCs w:val="20"/>
                <w:lang w:eastAsia="ru-RU"/>
              </w:rPr>
              <w:lastRenderedPageBreak/>
              <w:t>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544 763.00 Россий</w:t>
            </w:r>
            <w:r w:rsidRPr="002B637A">
              <w:rPr>
                <w:rFonts w:ascii="Verdana" w:eastAsia="Times New Roman" w:hAnsi="Verdana" w:cs="Times New Roman"/>
                <w:color w:val="222222"/>
                <w:sz w:val="20"/>
                <w:szCs w:val="20"/>
                <w:lang w:eastAsia="ru-RU"/>
              </w:rPr>
              <w:lastRenderedPageBreak/>
              <w:t>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Запрос котировок в </w:t>
            </w:r>
            <w:r w:rsidRPr="002B637A">
              <w:rPr>
                <w:rFonts w:ascii="Verdana" w:eastAsia="Times New Roman" w:hAnsi="Verdana" w:cs="Times New Roman"/>
                <w:color w:val="222222"/>
                <w:sz w:val="20"/>
                <w:szCs w:val="20"/>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w:t>
            </w:r>
            <w:r w:rsidRPr="002B637A">
              <w:rPr>
                <w:rFonts w:ascii="Verdana" w:eastAsia="Times New Roman" w:hAnsi="Verdana" w:cs="Times New Roman"/>
                <w:color w:val="222222"/>
                <w:sz w:val="20"/>
                <w:szCs w:val="20"/>
                <w:lang w:eastAsia="ru-RU"/>
              </w:rPr>
              <w:lastRenderedPageBreak/>
              <w:t>авиационному бензину, дизельному и судовому топливу, топливу для реактивных 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Качество 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1 625 227.20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Качество товара должно соответствовать СанПиНам. Срок поставки до 30 сентября 2022г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17.23.13.199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прописей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Качество товара должно соответствовать СанПиНам. Срок поставки до 30 июня 2022г по адресу: с.Култаево, ул.Школьная, д.6., с.Баш-Култаево, </w:t>
            </w:r>
            <w:r w:rsidRPr="002B637A">
              <w:rPr>
                <w:rFonts w:ascii="Verdana" w:eastAsia="Times New Roman" w:hAnsi="Verdana" w:cs="Times New Roman"/>
                <w:color w:val="222222"/>
                <w:sz w:val="20"/>
                <w:szCs w:val="20"/>
                <w:lang w:eastAsia="ru-RU"/>
              </w:rPr>
              <w:lastRenderedPageBreak/>
              <w:t>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Комплект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207 360.00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06.2022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информационно-консультационные услуги по вопросам закупок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Проведение закупочной деятельности Заказчика: • размещение Положений о закупках в ЕИС; • формирование Плана закупок, внесение изменений в План закупок, размещение приказов в ЕИС; • проведение и размещение закупочных </w:t>
            </w:r>
            <w:r w:rsidRPr="002B637A">
              <w:rPr>
                <w:rFonts w:ascii="Verdana" w:eastAsia="Times New Roman" w:hAnsi="Verdana" w:cs="Times New Roman"/>
                <w:color w:val="222222"/>
                <w:sz w:val="20"/>
                <w:szCs w:val="20"/>
                <w:lang w:eastAsia="ru-RU"/>
              </w:rPr>
              <w:lastRenderedPageBreak/>
              <w:t xml:space="preserve">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внесенных изменениях в договор (дополнительные соглашения, соглашения о </w:t>
            </w:r>
            <w:r w:rsidRPr="002B637A">
              <w:rPr>
                <w:rFonts w:ascii="Verdana" w:eastAsia="Times New Roman" w:hAnsi="Verdana" w:cs="Times New Roman"/>
                <w:color w:val="222222"/>
                <w:sz w:val="20"/>
                <w:szCs w:val="20"/>
                <w:lang w:eastAsia="ru-RU"/>
              </w:rPr>
              <w:lastRenderedPageBreak/>
              <w:t>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97 700.00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- 79 700.00</w:t>
            </w:r>
            <w:r w:rsidRPr="002B637A">
              <w:rPr>
                <w:rFonts w:ascii="Verdana" w:eastAsia="Times New Roman" w:hAnsi="Verdana" w:cs="Times New Roman"/>
                <w:color w:val="222222"/>
                <w:sz w:val="20"/>
                <w:szCs w:val="20"/>
                <w:lang w:eastAsia="ru-RU"/>
              </w:rPr>
              <w:br/>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товара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w:t>
            </w:r>
            <w:r w:rsidRPr="002B637A">
              <w:rPr>
                <w:rFonts w:ascii="Verdana" w:eastAsia="Times New Roman" w:hAnsi="Verdana" w:cs="Times New Roman"/>
                <w:color w:val="222222"/>
                <w:sz w:val="20"/>
                <w:szCs w:val="20"/>
                <w:lang w:eastAsia="ru-RU"/>
              </w:rPr>
              <w:lastRenderedPageBreak/>
              <w:t xml:space="preserve">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требований технической документации на Товар, к моменту отгрузки должны </w:t>
            </w:r>
            <w:r w:rsidRPr="002B637A">
              <w:rPr>
                <w:rFonts w:ascii="Verdana" w:eastAsia="Times New Roman" w:hAnsi="Verdana" w:cs="Times New Roman"/>
                <w:color w:val="222222"/>
                <w:sz w:val="20"/>
                <w:szCs w:val="20"/>
                <w:lang w:eastAsia="ru-RU"/>
              </w:rPr>
              <w:lastRenderedPageBreak/>
              <w:t>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необходимых условиях. Упаковка Товара должна отвечать требованиям безопаснос</w:t>
            </w:r>
            <w:r w:rsidRPr="002B637A">
              <w:rPr>
                <w:rFonts w:ascii="Verdana" w:eastAsia="Times New Roman" w:hAnsi="Verdana" w:cs="Times New Roman"/>
                <w:color w:val="222222"/>
                <w:sz w:val="20"/>
                <w:szCs w:val="20"/>
                <w:lang w:eastAsia="ru-RU"/>
              </w:rPr>
              <w:lastRenderedPageBreak/>
              <w:t>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Оказание услуги по обеспечению горячим питанием детей дошкольного возраста, </w:t>
            </w:r>
            <w:r w:rsidRPr="002B637A">
              <w:rPr>
                <w:rFonts w:ascii="Verdana" w:eastAsia="Times New Roman" w:hAnsi="Verdana" w:cs="Times New Roman"/>
                <w:color w:val="222222"/>
                <w:sz w:val="20"/>
                <w:szCs w:val="20"/>
                <w:lang w:eastAsia="ru-RU"/>
              </w:rPr>
              <w:lastRenderedPageBreak/>
              <w:t>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правовыми актами Пермско</w:t>
            </w:r>
            <w:r w:rsidRPr="002B637A">
              <w:rPr>
                <w:rFonts w:ascii="Verdana" w:eastAsia="Times New Roman" w:hAnsi="Verdana" w:cs="Times New Roman"/>
                <w:color w:val="222222"/>
                <w:sz w:val="20"/>
                <w:szCs w:val="20"/>
                <w:lang w:eastAsia="ru-RU"/>
              </w:rPr>
              <w:lastRenderedPageBreak/>
              <w:t>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Федеральный закон от 30.03.1999г. № 52-ФЗ «О санитарно-эпидемиологическом благополучии населения»</w:t>
            </w:r>
            <w:r w:rsidRPr="002B637A">
              <w:rPr>
                <w:rFonts w:ascii="Verdana" w:eastAsia="Times New Roman" w:hAnsi="Verdana" w:cs="Times New Roman"/>
                <w:color w:val="222222"/>
                <w:sz w:val="20"/>
                <w:szCs w:val="20"/>
                <w:lang w:eastAsia="ru-RU"/>
              </w:rPr>
              <w:lastRenderedPageBreak/>
              <w:t xml:space="preserve">,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w:t>
            </w:r>
            <w:r w:rsidRPr="002B637A">
              <w:rPr>
                <w:rFonts w:ascii="Verdana" w:eastAsia="Times New Roman" w:hAnsi="Verdana" w:cs="Times New Roman"/>
                <w:color w:val="222222"/>
                <w:sz w:val="20"/>
                <w:szCs w:val="20"/>
                <w:lang w:eastAsia="ru-RU"/>
              </w:rPr>
              <w:lastRenderedPageBreak/>
              <w:t>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w:t>
            </w:r>
            <w:r w:rsidRPr="002B637A">
              <w:rPr>
                <w:rFonts w:ascii="Verdana" w:eastAsia="Times New Roman" w:hAnsi="Verdana" w:cs="Times New Roman"/>
                <w:color w:val="222222"/>
                <w:sz w:val="20"/>
                <w:szCs w:val="20"/>
                <w:lang w:eastAsia="ru-RU"/>
              </w:rPr>
              <w:lastRenderedPageBreak/>
              <w:t>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w:t>
            </w:r>
            <w:r w:rsidRPr="002B637A">
              <w:rPr>
                <w:rFonts w:ascii="Verdana" w:eastAsia="Times New Roman" w:hAnsi="Verdana" w:cs="Times New Roman"/>
                <w:color w:val="222222"/>
                <w:sz w:val="20"/>
                <w:szCs w:val="20"/>
                <w:lang w:eastAsia="ru-RU"/>
              </w:rPr>
              <w:lastRenderedPageBreak/>
              <w:t xml:space="preserve">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w:t>
            </w:r>
            <w:r w:rsidRPr="002B637A">
              <w:rPr>
                <w:rFonts w:ascii="Verdana" w:eastAsia="Times New Roman" w:hAnsi="Verdana" w:cs="Times New Roman"/>
                <w:color w:val="222222"/>
                <w:sz w:val="20"/>
                <w:szCs w:val="20"/>
                <w:lang w:eastAsia="ru-RU"/>
              </w:rPr>
              <w:lastRenderedPageBreak/>
              <w:t>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w:t>
            </w:r>
            <w:r w:rsidRPr="002B637A">
              <w:rPr>
                <w:rFonts w:ascii="Verdana" w:eastAsia="Times New Roman" w:hAnsi="Verdana" w:cs="Times New Roman"/>
                <w:color w:val="222222"/>
                <w:sz w:val="20"/>
                <w:szCs w:val="20"/>
                <w:lang w:eastAsia="ru-RU"/>
              </w:rPr>
              <w:lastRenderedPageBreak/>
              <w:t>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5 666 721.00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Поставка учебной </w:t>
            </w:r>
            <w:r w:rsidRPr="002B637A">
              <w:rPr>
                <w:rFonts w:ascii="Verdana" w:eastAsia="Times New Roman" w:hAnsi="Verdana" w:cs="Times New Roman"/>
                <w:color w:val="222222"/>
                <w:sz w:val="20"/>
                <w:szCs w:val="20"/>
                <w:lang w:eastAsia="ru-RU"/>
              </w:rPr>
              <w:lastRenderedPageBreak/>
              <w:t>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"Товар должен: - входить в </w:t>
            </w:r>
            <w:r w:rsidRPr="002B637A">
              <w:rPr>
                <w:rFonts w:ascii="Verdana" w:eastAsia="Times New Roman" w:hAnsi="Verdana" w:cs="Times New Roman"/>
                <w:color w:val="222222"/>
                <w:sz w:val="20"/>
                <w:szCs w:val="20"/>
                <w:lang w:eastAsia="ru-RU"/>
              </w:rPr>
              <w:lastRenderedPageBreak/>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приказом Министерства образования и науки Российской </w:t>
            </w:r>
            <w:r w:rsidRPr="002B637A">
              <w:rPr>
                <w:rFonts w:ascii="Verdana" w:eastAsia="Times New Roman" w:hAnsi="Verdana" w:cs="Times New Roman"/>
                <w:color w:val="222222"/>
                <w:sz w:val="20"/>
                <w:szCs w:val="20"/>
                <w:lang w:eastAsia="ru-RU"/>
              </w:rPr>
              <w:lastRenderedPageBreak/>
              <w:t xml:space="preserve">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отвечать гигиеническим требованиям к изданиям </w:t>
            </w:r>
            <w:r w:rsidRPr="002B637A">
              <w:rPr>
                <w:rFonts w:ascii="Verdana" w:eastAsia="Times New Roman" w:hAnsi="Verdana" w:cs="Times New Roman"/>
                <w:color w:val="222222"/>
                <w:sz w:val="20"/>
                <w:szCs w:val="20"/>
                <w:lang w:eastAsia="ru-RU"/>
              </w:rPr>
              <w:lastRenderedPageBreak/>
              <w:t>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166 037.30 Россий</w:t>
            </w:r>
            <w:r w:rsidRPr="002B637A">
              <w:rPr>
                <w:rFonts w:ascii="Verdana" w:eastAsia="Times New Roman" w:hAnsi="Verdana" w:cs="Times New Roman"/>
                <w:color w:val="222222"/>
                <w:sz w:val="20"/>
                <w:szCs w:val="20"/>
                <w:lang w:eastAsia="ru-RU"/>
              </w:rPr>
              <w:lastRenderedPageBreak/>
              <w:t>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w:t>
            </w:r>
            <w:r w:rsidRPr="002B637A">
              <w:rPr>
                <w:rFonts w:ascii="Verdana" w:eastAsia="Times New Roman" w:hAnsi="Verdana" w:cs="Times New Roman"/>
                <w:color w:val="222222"/>
                <w:sz w:val="20"/>
                <w:szCs w:val="20"/>
                <w:lang w:eastAsia="ru-RU"/>
              </w:rPr>
              <w:lastRenderedPageBreak/>
              <w:t>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радиато</w:t>
            </w:r>
            <w:r w:rsidRPr="002B637A">
              <w:rPr>
                <w:rFonts w:ascii="Verdana" w:eastAsia="Times New Roman" w:hAnsi="Verdana" w:cs="Times New Roman"/>
                <w:color w:val="222222"/>
                <w:sz w:val="20"/>
                <w:szCs w:val="20"/>
                <w:lang w:eastAsia="ru-RU"/>
              </w:rPr>
              <w:lastRenderedPageBreak/>
              <w:t>ров отопления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Весь поставляемый товар </w:t>
            </w:r>
            <w:r w:rsidRPr="002B637A">
              <w:rPr>
                <w:rFonts w:ascii="Verdana" w:eastAsia="Times New Roman" w:hAnsi="Verdana" w:cs="Times New Roman"/>
                <w:color w:val="222222"/>
                <w:sz w:val="20"/>
                <w:szCs w:val="20"/>
                <w:lang w:eastAsia="ru-RU"/>
              </w:rPr>
              <w:lastRenderedPageBreak/>
              <w:t xml:space="preserve">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w:t>
            </w:r>
            <w:r w:rsidRPr="002B637A">
              <w:rPr>
                <w:rFonts w:ascii="Verdana" w:eastAsia="Times New Roman" w:hAnsi="Verdana" w:cs="Times New Roman"/>
                <w:color w:val="222222"/>
                <w:sz w:val="20"/>
                <w:szCs w:val="20"/>
                <w:lang w:eastAsia="ru-RU"/>
              </w:rPr>
              <w:lastRenderedPageBreak/>
              <w:t>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w:t>
            </w:r>
            <w:r w:rsidRPr="002B637A">
              <w:rPr>
                <w:rFonts w:ascii="Verdana" w:eastAsia="Times New Roman" w:hAnsi="Verdana" w:cs="Times New Roman"/>
                <w:color w:val="222222"/>
                <w:sz w:val="20"/>
                <w:szCs w:val="20"/>
                <w:lang w:eastAsia="ru-RU"/>
              </w:rPr>
              <w:lastRenderedPageBreak/>
              <w:t>-правовыми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631 433.33 Россий</w:t>
            </w:r>
            <w:r w:rsidRPr="002B637A">
              <w:rPr>
                <w:rFonts w:ascii="Verdana" w:eastAsia="Times New Roman" w:hAnsi="Verdana" w:cs="Times New Roman"/>
                <w:color w:val="222222"/>
                <w:sz w:val="20"/>
                <w:szCs w:val="20"/>
                <w:lang w:eastAsia="ru-RU"/>
              </w:rPr>
              <w:lastRenderedPageBreak/>
              <w:t>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Запрос котировок в </w:t>
            </w:r>
            <w:r w:rsidRPr="002B637A">
              <w:rPr>
                <w:rFonts w:ascii="Verdana" w:eastAsia="Times New Roman" w:hAnsi="Verdana" w:cs="Times New Roman"/>
                <w:color w:val="222222"/>
                <w:sz w:val="20"/>
                <w:szCs w:val="20"/>
                <w:lang w:eastAsia="ru-RU"/>
              </w:rPr>
              <w:lastRenderedPageBreak/>
              <w:t>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антисептических средств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w:t>
            </w:r>
            <w:r w:rsidRPr="002B637A">
              <w:rPr>
                <w:rFonts w:ascii="Verdana" w:eastAsia="Times New Roman" w:hAnsi="Verdana" w:cs="Times New Roman"/>
                <w:color w:val="222222"/>
                <w:sz w:val="20"/>
                <w:szCs w:val="20"/>
                <w:lang w:eastAsia="ru-RU"/>
              </w:rPr>
              <w:lastRenderedPageBreak/>
              <w:t xml:space="preserve">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w:t>
            </w:r>
            <w:r w:rsidRPr="002B637A">
              <w:rPr>
                <w:rFonts w:ascii="Verdana" w:eastAsia="Times New Roman" w:hAnsi="Verdana" w:cs="Times New Roman"/>
                <w:color w:val="222222"/>
                <w:sz w:val="20"/>
                <w:szCs w:val="20"/>
                <w:lang w:eastAsia="ru-RU"/>
              </w:rPr>
              <w:lastRenderedPageBreak/>
              <w:t>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Поставка горюче-смазочных </w:t>
            </w:r>
            <w:r w:rsidRPr="002B637A">
              <w:rPr>
                <w:rFonts w:ascii="Verdana" w:eastAsia="Times New Roman" w:hAnsi="Verdana" w:cs="Times New Roman"/>
                <w:color w:val="222222"/>
                <w:sz w:val="20"/>
                <w:szCs w:val="20"/>
                <w:lang w:eastAsia="ru-RU"/>
              </w:rPr>
              <w:lastRenderedPageBreak/>
              <w:t>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2.1. Товар должен соответствовать требования</w:t>
            </w:r>
            <w:r w:rsidRPr="002B637A">
              <w:rPr>
                <w:rFonts w:ascii="Verdana" w:eastAsia="Times New Roman" w:hAnsi="Verdana" w:cs="Times New Roman"/>
                <w:color w:val="222222"/>
                <w:sz w:val="20"/>
                <w:szCs w:val="20"/>
                <w:lang w:eastAsia="ru-RU"/>
              </w:rPr>
              <w:lastRenderedPageBreak/>
              <w:t xml:space="preserve">м, установленным 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автомобильному и авиационному бензину, </w:t>
            </w:r>
            <w:r w:rsidRPr="002B637A">
              <w:rPr>
                <w:rFonts w:ascii="Verdana" w:eastAsia="Times New Roman" w:hAnsi="Verdana" w:cs="Times New Roman"/>
                <w:color w:val="222222"/>
                <w:sz w:val="20"/>
                <w:szCs w:val="20"/>
                <w:lang w:eastAsia="ru-RU"/>
              </w:rPr>
              <w:lastRenderedPageBreak/>
              <w:t xml:space="preserve">дизельному и судовому топливу, топливу для реактивных двигателей и мазуту» (ТР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распространяется на весь период поставки, а </w:t>
            </w:r>
            <w:r w:rsidRPr="002B637A">
              <w:rPr>
                <w:rFonts w:ascii="Verdana" w:eastAsia="Times New Roman" w:hAnsi="Verdana" w:cs="Times New Roman"/>
                <w:color w:val="222222"/>
                <w:sz w:val="20"/>
                <w:szCs w:val="20"/>
                <w:lang w:eastAsia="ru-RU"/>
              </w:rPr>
              <w:lastRenderedPageBreak/>
              <w:t>также должно соответствовать требованиям,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2 021 500.00 Российский рубль</w:t>
            </w:r>
            <w:r w:rsidRPr="002B637A">
              <w:rPr>
                <w:rFonts w:ascii="Verdana" w:eastAsia="Times New Roman" w:hAnsi="Verdana" w:cs="Times New Roman"/>
                <w:color w:val="222222"/>
                <w:sz w:val="20"/>
                <w:szCs w:val="20"/>
                <w:lang w:eastAsia="ru-RU"/>
              </w:rPr>
              <w:br/>
            </w:r>
            <w:r w:rsidRPr="002B637A">
              <w:rPr>
                <w:rFonts w:ascii="Verdana" w:eastAsia="Times New Roman" w:hAnsi="Verdana" w:cs="Times New Roman"/>
                <w:color w:val="222222"/>
                <w:sz w:val="20"/>
                <w:szCs w:val="20"/>
                <w:lang w:eastAsia="ru-RU"/>
              </w:rPr>
              <w:lastRenderedPageBreak/>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- 121 500.00</w:t>
            </w:r>
            <w:r w:rsidRPr="002B637A">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Аукцион в электронной форме, </w:t>
            </w:r>
            <w:r w:rsidRPr="002B637A">
              <w:rPr>
                <w:rFonts w:ascii="Verdana" w:eastAsia="Times New Roman" w:hAnsi="Verdana" w:cs="Times New Roman"/>
                <w:color w:val="222222"/>
                <w:sz w:val="20"/>
                <w:szCs w:val="20"/>
                <w:lang w:eastAsia="ru-RU"/>
              </w:rPr>
              <w:lastRenderedPageBreak/>
              <w:t>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обучающихся в МАОУ «Култаевская средняя школа» по </w:t>
            </w:r>
            <w:r w:rsidRPr="002B637A">
              <w:rPr>
                <w:rFonts w:ascii="Verdana" w:eastAsia="Times New Roman" w:hAnsi="Verdana" w:cs="Times New Roman"/>
                <w:color w:val="222222"/>
                <w:sz w:val="20"/>
                <w:szCs w:val="20"/>
                <w:lang w:eastAsia="ru-RU"/>
              </w:rPr>
              <w:lastRenderedPageBreak/>
              <w:t>адресам: Пермский район, с. Култаево, ул. Школьная, д.6; Пермский район, с. Баш-Култаево, ул. Мавлютова, д.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Федеральный закон от 30.03.1999г. № 52-ФЗ «О санитарно-эпидемиологическом благополучии населения», Федеральный закон от 02.01.2000г. № 29-ФЗ «О качестве и </w:t>
            </w:r>
            <w:r w:rsidRPr="002B637A">
              <w:rPr>
                <w:rFonts w:ascii="Verdana" w:eastAsia="Times New Roman" w:hAnsi="Verdana" w:cs="Times New Roman"/>
                <w:color w:val="222222"/>
                <w:sz w:val="20"/>
                <w:szCs w:val="20"/>
                <w:lang w:eastAsia="ru-RU"/>
              </w:rPr>
              <w:lastRenderedPageBreak/>
              <w:t>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2.3.6.1079-01 «Санитарн</w:t>
            </w:r>
            <w:r w:rsidRPr="002B637A">
              <w:rPr>
                <w:rFonts w:ascii="Verdana" w:eastAsia="Times New Roman" w:hAnsi="Verdana" w:cs="Times New Roman"/>
                <w:color w:val="222222"/>
                <w:sz w:val="20"/>
                <w:szCs w:val="20"/>
                <w:lang w:eastAsia="ru-RU"/>
              </w:rPr>
              <w:lastRenderedPageBreak/>
              <w:t xml:space="preserve">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общественного питания, </w:t>
            </w:r>
            <w:r w:rsidRPr="002B637A">
              <w:rPr>
                <w:rFonts w:ascii="Verdana" w:eastAsia="Times New Roman" w:hAnsi="Verdana" w:cs="Times New Roman"/>
                <w:color w:val="222222"/>
                <w:sz w:val="20"/>
                <w:szCs w:val="20"/>
                <w:lang w:eastAsia="ru-RU"/>
              </w:rPr>
              <w:lastRenderedPageBreak/>
              <w:t>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«Изменения и дополнени</w:t>
            </w:r>
            <w:r w:rsidRPr="002B637A">
              <w:rPr>
                <w:rFonts w:ascii="Verdana" w:eastAsia="Times New Roman" w:hAnsi="Verdana" w:cs="Times New Roman"/>
                <w:color w:val="222222"/>
                <w:sz w:val="20"/>
                <w:szCs w:val="20"/>
                <w:lang w:eastAsia="ru-RU"/>
              </w:rPr>
              <w:lastRenderedPageBreak/>
              <w:t>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w:t>
            </w:r>
            <w:r w:rsidRPr="002B637A">
              <w:rPr>
                <w:rFonts w:ascii="Verdana" w:eastAsia="Times New Roman" w:hAnsi="Verdana" w:cs="Times New Roman"/>
                <w:color w:val="222222"/>
                <w:sz w:val="20"/>
                <w:szCs w:val="20"/>
                <w:lang w:eastAsia="ru-RU"/>
              </w:rPr>
              <w:lastRenderedPageBreak/>
              <w:t>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w:t>
            </w:r>
            <w:r w:rsidRPr="002B637A">
              <w:rPr>
                <w:rFonts w:ascii="Verdana" w:eastAsia="Times New Roman" w:hAnsi="Verdana" w:cs="Times New Roman"/>
                <w:color w:val="222222"/>
                <w:sz w:val="20"/>
                <w:szCs w:val="20"/>
                <w:lang w:eastAsia="ru-RU"/>
              </w:rPr>
              <w:lastRenderedPageBreak/>
              <w:t>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Выполнение работ по текущему ремонту учебного кабинета №109 в МАОУ «Култае</w:t>
            </w:r>
            <w:r w:rsidRPr="002B637A">
              <w:rPr>
                <w:rFonts w:ascii="Verdana" w:eastAsia="Times New Roman" w:hAnsi="Verdana" w:cs="Times New Roman"/>
                <w:color w:val="222222"/>
                <w:sz w:val="20"/>
                <w:szCs w:val="20"/>
                <w:lang w:eastAsia="ru-RU"/>
              </w:rPr>
              <w:lastRenderedPageBreak/>
              <w:t>вская средняя школа» по адресу: Пермский район, с. Култаево, ул. 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"1. Технология и качество выполняемых работ, качество применяемых материалов должны удовлетворять </w:t>
            </w:r>
            <w:r w:rsidRPr="002B637A">
              <w:rPr>
                <w:rFonts w:ascii="Verdana" w:eastAsia="Times New Roman" w:hAnsi="Verdana" w:cs="Times New Roman"/>
                <w:color w:val="222222"/>
                <w:sz w:val="20"/>
                <w:szCs w:val="20"/>
                <w:lang w:eastAsia="ru-RU"/>
              </w:rPr>
              <w:lastRenderedPageBreak/>
              <w:t>требованиям действующих государственных стандартов, рекомендаций, строительных, противопожарных и санитарных норм и правил (ГОСТ, 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w:t>
            </w:r>
            <w:r w:rsidRPr="002B637A">
              <w:rPr>
                <w:rFonts w:ascii="Verdana" w:eastAsia="Times New Roman" w:hAnsi="Verdana" w:cs="Times New Roman"/>
                <w:color w:val="222222"/>
                <w:sz w:val="20"/>
                <w:szCs w:val="20"/>
                <w:lang w:eastAsia="ru-RU"/>
              </w:rPr>
              <w:lastRenderedPageBreak/>
              <w:t xml:space="preserve">эпидемиологическое заключение). 3. Работы должны быть выполнены с использованием высококачественных современных (импортных и отечественных)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w:t>
            </w:r>
            <w:r w:rsidRPr="002B637A">
              <w:rPr>
                <w:rFonts w:ascii="Verdana" w:eastAsia="Times New Roman" w:hAnsi="Verdana" w:cs="Times New Roman"/>
                <w:color w:val="222222"/>
                <w:sz w:val="20"/>
                <w:szCs w:val="20"/>
                <w:lang w:eastAsia="ru-RU"/>
              </w:rPr>
              <w:lastRenderedPageBreak/>
              <w:t>применяемые на объекте строительные материалы, изделия и устанавливаемое оборудование должны иметь действующие сертификаты соответствия, сертификаты качества, гигиенические сертификаты, сертификаты пожарной безопасности, быть новыми, ранее неиспользуемыми и не эксплуатировавшимися.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293 771.00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Оказание услуги по 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w:t>
            </w:r>
            <w:r w:rsidRPr="002B637A">
              <w:rPr>
                <w:rFonts w:ascii="Verdana" w:eastAsia="Times New Roman" w:hAnsi="Verdana" w:cs="Times New Roman"/>
                <w:color w:val="222222"/>
                <w:sz w:val="20"/>
                <w:szCs w:val="20"/>
                <w:lang w:eastAsia="ru-RU"/>
              </w:rPr>
              <w:lastRenderedPageBreak/>
              <w:t xml:space="preserve">средств бюджета, по 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w:t>
            </w:r>
            <w:r w:rsidRPr="002B637A">
              <w:rPr>
                <w:rFonts w:ascii="Verdana" w:eastAsia="Times New Roman" w:hAnsi="Verdana" w:cs="Times New Roman"/>
                <w:color w:val="222222"/>
                <w:sz w:val="20"/>
                <w:szCs w:val="20"/>
                <w:lang w:eastAsia="ru-RU"/>
              </w:rPr>
              <w:lastRenderedPageBreak/>
              <w:t>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Федеральный закон от 30.03.1999г.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w:t>
            </w:r>
            <w:r w:rsidRPr="002B637A">
              <w:rPr>
                <w:rFonts w:ascii="Verdana" w:eastAsia="Times New Roman" w:hAnsi="Verdana" w:cs="Times New Roman"/>
                <w:color w:val="222222"/>
                <w:sz w:val="20"/>
                <w:szCs w:val="20"/>
                <w:lang w:eastAsia="ru-RU"/>
              </w:rPr>
              <w:lastRenderedPageBreak/>
              <w:t xml:space="preserve">05 «Организация детского питания», СанПин 2.3.2.1324-03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w:t>
            </w:r>
            <w:r w:rsidRPr="002B637A">
              <w:rPr>
                <w:rFonts w:ascii="Verdana" w:eastAsia="Times New Roman" w:hAnsi="Verdana" w:cs="Times New Roman"/>
                <w:color w:val="222222"/>
                <w:sz w:val="20"/>
                <w:szCs w:val="20"/>
                <w:lang w:eastAsia="ru-RU"/>
              </w:rPr>
              <w:lastRenderedPageBreak/>
              <w:t xml:space="preserve">продовольственного сырья», СП 2.3.6.1254-03 «Дополнение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w:t>
            </w:r>
            <w:r w:rsidRPr="002B637A">
              <w:rPr>
                <w:rFonts w:ascii="Verdana" w:eastAsia="Times New Roman" w:hAnsi="Verdana" w:cs="Times New Roman"/>
                <w:color w:val="222222"/>
                <w:sz w:val="20"/>
                <w:szCs w:val="20"/>
                <w:lang w:eastAsia="ru-RU"/>
              </w:rPr>
              <w:lastRenderedPageBreak/>
              <w:t>контроля за соблюдением санитарных правил и 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w:t>
            </w:r>
            <w:r w:rsidRPr="002B637A">
              <w:rPr>
                <w:rFonts w:ascii="Verdana" w:eastAsia="Times New Roman" w:hAnsi="Verdana" w:cs="Times New Roman"/>
                <w:color w:val="222222"/>
                <w:sz w:val="20"/>
                <w:szCs w:val="20"/>
                <w:lang w:eastAsia="ru-RU"/>
              </w:rPr>
              <w:lastRenderedPageBreak/>
              <w:t xml:space="preserve">демических (профилактических) мероприятий», СанПиН 2.4.1.3049-13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w:t>
            </w:r>
            <w:r w:rsidRPr="002B637A">
              <w:rPr>
                <w:rFonts w:ascii="Verdana" w:eastAsia="Times New Roman" w:hAnsi="Verdana" w:cs="Times New Roman"/>
                <w:color w:val="222222"/>
                <w:sz w:val="20"/>
                <w:szCs w:val="20"/>
                <w:lang w:eastAsia="ru-RU"/>
              </w:rPr>
              <w:lastRenderedPageBreak/>
              <w:t>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w:t>
            </w:r>
            <w:r w:rsidRPr="002B637A">
              <w:rPr>
                <w:rFonts w:ascii="Verdana" w:eastAsia="Times New Roman" w:hAnsi="Verdana" w:cs="Times New Roman"/>
                <w:color w:val="222222"/>
                <w:sz w:val="20"/>
                <w:szCs w:val="20"/>
                <w:lang w:eastAsia="ru-RU"/>
              </w:rPr>
              <w:lastRenderedPageBreak/>
              <w:t>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1 960.00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5 977 807.50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- 3 000 000.00</w:t>
            </w:r>
            <w:r w:rsidRPr="002B637A">
              <w:rPr>
                <w:rFonts w:ascii="Verdana" w:eastAsia="Times New Roman" w:hAnsi="Verdana" w:cs="Times New Roman"/>
                <w:color w:val="222222"/>
                <w:sz w:val="20"/>
                <w:szCs w:val="20"/>
                <w:lang w:eastAsia="ru-RU"/>
              </w:rPr>
              <w:br/>
              <w:t>2023 г. - 2 977 807.50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8 960.00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52 920.00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товара - антисептические средства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w:t>
            </w:r>
            <w:r w:rsidRPr="002B637A">
              <w:rPr>
                <w:rFonts w:ascii="Verdana" w:eastAsia="Times New Roman" w:hAnsi="Verdana" w:cs="Times New Roman"/>
                <w:color w:val="222222"/>
                <w:sz w:val="20"/>
                <w:szCs w:val="20"/>
                <w:lang w:eastAsia="ru-RU"/>
              </w:rPr>
              <w:lastRenderedPageBreak/>
              <w:t xml:space="preserve">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w:t>
            </w:r>
            <w:r w:rsidRPr="002B637A">
              <w:rPr>
                <w:rFonts w:ascii="Verdana" w:eastAsia="Times New Roman" w:hAnsi="Verdana" w:cs="Times New Roman"/>
                <w:color w:val="222222"/>
                <w:sz w:val="20"/>
                <w:szCs w:val="20"/>
                <w:lang w:eastAsia="ru-RU"/>
              </w:rPr>
              <w:lastRenderedPageBreak/>
              <w:t>(или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155 732.00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- 155 732.00</w:t>
            </w:r>
            <w:r w:rsidRPr="002B637A">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43.99.90.190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Выполнение работ по ремонту системы управления контролем доступа (СКУД) по </w:t>
            </w:r>
            <w:r w:rsidRPr="002B637A">
              <w:rPr>
                <w:rFonts w:ascii="Verdana" w:eastAsia="Times New Roman" w:hAnsi="Verdana" w:cs="Times New Roman"/>
                <w:color w:val="222222"/>
                <w:sz w:val="20"/>
                <w:szCs w:val="20"/>
                <w:lang w:eastAsia="ru-RU"/>
              </w:rPr>
              <w:lastRenderedPageBreak/>
              <w:t>адресу: Пермский край, Пермский район, с. Култаево, ул. Школьная, д. 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"1. Технология и качество выполняемых работ, качество применяемых материалов должны удовлетворять </w:t>
            </w:r>
            <w:r w:rsidRPr="002B637A">
              <w:rPr>
                <w:rFonts w:ascii="Verdana" w:eastAsia="Times New Roman" w:hAnsi="Verdana" w:cs="Times New Roman"/>
                <w:color w:val="222222"/>
                <w:sz w:val="20"/>
                <w:szCs w:val="20"/>
                <w:lang w:eastAsia="ru-RU"/>
              </w:rPr>
              <w:lastRenderedPageBreak/>
              <w:t>требованиям действующих государственных стандартов, рекомендаций, строительных, противопожарных и санитарных норм и правил (ГОСТ, СНиП, СанПиН). 2. Все применяемые материалы и готовые изделия должны быть сертифицированы (сертификат соответствия, сертификат пожарной безопасности, санитарно-</w:t>
            </w:r>
            <w:r w:rsidRPr="002B637A">
              <w:rPr>
                <w:rFonts w:ascii="Verdana" w:eastAsia="Times New Roman" w:hAnsi="Verdana" w:cs="Times New Roman"/>
                <w:color w:val="222222"/>
                <w:sz w:val="20"/>
                <w:szCs w:val="20"/>
                <w:lang w:eastAsia="ru-RU"/>
              </w:rPr>
              <w:lastRenderedPageBreak/>
              <w:t xml:space="preserve">эпидемиологическое заключение). 3. Работы должны быть выполнены с использованием высококачественных современных (импортных и отечественных) материалов. Предлагаемые материалы должны соответствовать или превосходить по своим техническим, функциональным качественным характеристикам. 4. Все </w:t>
            </w:r>
            <w:r w:rsidRPr="002B637A">
              <w:rPr>
                <w:rFonts w:ascii="Verdana" w:eastAsia="Times New Roman" w:hAnsi="Verdana" w:cs="Times New Roman"/>
                <w:color w:val="222222"/>
                <w:sz w:val="20"/>
                <w:szCs w:val="20"/>
                <w:lang w:eastAsia="ru-RU"/>
              </w:rPr>
              <w:lastRenderedPageBreak/>
              <w:t>применяемые на объекте строительные материалы, изделия и устанавливаемое оборудование должны иметь действующие сертификаты соответствия, сертификаты качества, гигиенические сертификаты, сертификаты пожарной безопасности, быть новыми, ранее неиспользуемыми и не эксплуатировавшимися.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150 533.00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bl>
    <w:p w:rsidR="002B637A" w:rsidRPr="002B637A" w:rsidRDefault="002B637A" w:rsidP="002B637A">
      <w:pPr>
        <w:spacing w:after="0" w:line="240" w:lineRule="auto"/>
        <w:rPr>
          <w:rFonts w:ascii="Times New Roman" w:eastAsia="Times New Roman" w:hAnsi="Times New Roman" w:cs="Times New Roman"/>
          <w:sz w:val="24"/>
          <w:szCs w:val="24"/>
          <w:lang w:eastAsia="ru-RU"/>
        </w:rPr>
      </w:pPr>
      <w:r w:rsidRPr="002B637A">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2B637A">
        <w:rPr>
          <w:rFonts w:ascii="Verdana" w:eastAsia="Times New Roman" w:hAnsi="Verdana" w:cs="Times New Roman"/>
          <w:color w:val="222222"/>
          <w:sz w:val="20"/>
          <w:szCs w:val="20"/>
          <w:lang w:eastAsia="ru-RU"/>
        </w:rPr>
        <w:br/>
      </w:r>
      <w:r w:rsidRPr="002B637A">
        <w:rPr>
          <w:rFonts w:ascii="Verdana" w:eastAsia="Times New Roman" w:hAnsi="Verdana" w:cs="Times New Roman"/>
          <w:color w:val="222222"/>
          <w:sz w:val="20"/>
          <w:szCs w:val="20"/>
          <w:lang w:eastAsia="ru-RU"/>
        </w:rPr>
        <w:lastRenderedPageBreak/>
        <w:br/>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14554"/>
      </w:tblGrid>
      <w:tr w:rsidR="002B637A" w:rsidRPr="002B637A" w:rsidTr="002B637A">
        <w:tc>
          <w:tcPr>
            <w:tcW w:w="0" w:type="auto"/>
            <w:tcBorders>
              <w:top w:val="single" w:sz="6" w:space="0" w:color="000000"/>
              <w:left w:val="single" w:sz="6" w:space="0" w:color="000000"/>
              <w:bottom w:val="nil"/>
              <w:right w:val="single" w:sz="6" w:space="0" w:color="000000"/>
            </w:tcBorders>
            <w:shd w:val="clear" w:color="auto" w:fill="FFFFFF"/>
            <w:tcMar>
              <w:top w:w="15" w:type="dxa"/>
              <w:left w:w="75" w:type="dxa"/>
              <w:bottom w:w="15" w:type="dxa"/>
              <w:right w:w="75" w:type="dxa"/>
            </w:tcMar>
            <w:vAlign w:val="center"/>
            <w:hideMark/>
          </w:tcPr>
          <w:p w:rsidR="002B637A" w:rsidRPr="002B637A" w:rsidRDefault="002B637A" w:rsidP="002B637A">
            <w:pPr>
              <w:spacing w:before="75" w:after="0" w:line="240" w:lineRule="auto"/>
              <w:ind w:left="30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Участие субъектов малого и среднего предпринимательства в закупках</w:t>
            </w:r>
          </w:p>
        </w:tc>
      </w:tr>
      <w:tr w:rsidR="002B637A" w:rsidRPr="002B637A" w:rsidTr="002B637A">
        <w:tc>
          <w:tcPr>
            <w:tcW w:w="0" w:type="auto"/>
            <w:tcBorders>
              <w:top w:val="nil"/>
              <w:left w:val="single" w:sz="6" w:space="0" w:color="000000"/>
              <w:bottom w:val="single" w:sz="6" w:space="0" w:color="000000"/>
              <w:right w:val="single" w:sz="6" w:space="0" w:color="000000"/>
            </w:tcBorders>
            <w:shd w:val="clear" w:color="auto" w:fill="FFFFFF"/>
            <w:tcMar>
              <w:top w:w="15" w:type="dxa"/>
              <w:left w:w="75" w:type="dxa"/>
              <w:bottom w:w="75" w:type="dxa"/>
              <w:right w:w="75" w:type="dxa"/>
            </w:tcMar>
            <w:vAlign w:val="center"/>
            <w:hideMark/>
          </w:tcPr>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0.00 рублей.</w:t>
            </w:r>
          </w:p>
          <w:p w:rsidR="002B637A" w:rsidRPr="002B637A" w:rsidRDefault="002B637A" w:rsidP="002B637A">
            <w:pPr>
              <w:spacing w:after="0" w:line="240" w:lineRule="auto"/>
              <w:rPr>
                <w:rFonts w:ascii="Verdana" w:eastAsia="Times New Roman" w:hAnsi="Verdana" w:cs="Times New Roman"/>
                <w:color w:val="222222"/>
                <w:sz w:val="20"/>
                <w:szCs w:val="20"/>
                <w:lang w:eastAsia="ru-RU"/>
              </w:rPr>
            </w:pPr>
          </w:p>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 оценки соответствия или мониторинга соответствия), составляет 0.00 рублей.</w:t>
            </w:r>
          </w:p>
          <w:p w:rsidR="002B637A" w:rsidRPr="002B637A" w:rsidRDefault="002B637A" w:rsidP="002B637A">
            <w:pPr>
              <w:spacing w:after="0" w:line="240" w:lineRule="auto"/>
              <w:rPr>
                <w:rFonts w:ascii="Verdana" w:eastAsia="Times New Roman" w:hAnsi="Verdana" w:cs="Times New Roman"/>
                <w:color w:val="222222"/>
                <w:sz w:val="20"/>
                <w:szCs w:val="20"/>
                <w:lang w:eastAsia="ru-RU"/>
              </w:rPr>
            </w:pPr>
          </w:p>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2B637A" w:rsidRPr="002B637A" w:rsidRDefault="002B637A" w:rsidP="002B637A">
            <w:pPr>
              <w:spacing w:after="0" w:line="240" w:lineRule="auto"/>
              <w:rPr>
                <w:rFonts w:ascii="Verdana" w:eastAsia="Times New Roman" w:hAnsi="Verdana" w:cs="Times New Roman"/>
                <w:color w:val="222222"/>
                <w:sz w:val="20"/>
                <w:szCs w:val="20"/>
                <w:lang w:eastAsia="ru-RU"/>
              </w:rPr>
            </w:pPr>
          </w:p>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составляет 0.00 рублей.</w:t>
            </w:r>
          </w:p>
          <w:p w:rsidR="002B637A" w:rsidRPr="002B637A" w:rsidRDefault="002B637A" w:rsidP="002B637A">
            <w:pPr>
              <w:spacing w:after="0" w:line="240" w:lineRule="auto"/>
              <w:rPr>
                <w:rFonts w:ascii="Verdana" w:eastAsia="Times New Roman" w:hAnsi="Verdana" w:cs="Times New Roman"/>
                <w:color w:val="222222"/>
                <w:sz w:val="20"/>
                <w:szCs w:val="20"/>
                <w:lang w:eastAsia="ru-RU"/>
              </w:rPr>
            </w:pPr>
          </w:p>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составляет 0.00 рублей.</w:t>
            </w:r>
          </w:p>
          <w:p w:rsidR="002B637A" w:rsidRPr="002B637A" w:rsidRDefault="002B637A" w:rsidP="002B637A">
            <w:pPr>
              <w:spacing w:after="0" w:line="240" w:lineRule="auto"/>
              <w:rPr>
                <w:rFonts w:ascii="Verdana" w:eastAsia="Times New Roman" w:hAnsi="Verdana" w:cs="Times New Roman"/>
                <w:color w:val="222222"/>
                <w:sz w:val="20"/>
                <w:szCs w:val="20"/>
                <w:lang w:eastAsia="ru-RU"/>
              </w:rPr>
            </w:pPr>
          </w:p>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35 168 426.14 рублей.</w:t>
            </w:r>
          </w:p>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0.00 рублей.</w:t>
            </w:r>
          </w:p>
          <w:p w:rsidR="002B637A" w:rsidRPr="002B637A" w:rsidRDefault="002B637A" w:rsidP="002B637A">
            <w:pPr>
              <w:spacing w:after="0" w:line="240" w:lineRule="auto"/>
              <w:rPr>
                <w:rFonts w:ascii="Verdana" w:eastAsia="Times New Roman" w:hAnsi="Verdana" w:cs="Times New Roman"/>
                <w:color w:val="222222"/>
                <w:sz w:val="20"/>
                <w:szCs w:val="20"/>
                <w:lang w:eastAsia="ru-RU"/>
              </w:rPr>
            </w:pPr>
          </w:p>
          <w:p w:rsidR="002B637A" w:rsidRPr="002B637A" w:rsidRDefault="002B637A" w:rsidP="002B637A">
            <w:pPr>
              <w:spacing w:before="75" w:after="0" w:line="240" w:lineRule="auto"/>
              <w:ind w:firstLine="450"/>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предусмотренный в части первого года реализации раздела, указанного в пункте 1(1) настоящего документа, составляет 27 932 703.91 рублей (79.43 процентов).</w:t>
            </w:r>
          </w:p>
        </w:tc>
      </w:tr>
    </w:tbl>
    <w:p w:rsidR="002B637A" w:rsidRPr="002B637A" w:rsidRDefault="002B637A" w:rsidP="002B637A">
      <w:pPr>
        <w:spacing w:after="0" w:line="240" w:lineRule="auto"/>
        <w:rPr>
          <w:rFonts w:ascii="Times New Roman" w:eastAsia="Times New Roman" w:hAnsi="Times New Roman" w:cs="Times New Roman"/>
          <w:sz w:val="24"/>
          <w:szCs w:val="24"/>
          <w:lang w:eastAsia="ru-RU"/>
        </w:rPr>
      </w:pP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759"/>
        <w:gridCol w:w="541"/>
        <w:gridCol w:w="720"/>
        <w:gridCol w:w="1080"/>
        <w:gridCol w:w="1396"/>
        <w:gridCol w:w="413"/>
        <w:gridCol w:w="970"/>
        <w:gridCol w:w="702"/>
        <w:gridCol w:w="735"/>
        <w:gridCol w:w="857"/>
        <w:gridCol w:w="949"/>
        <w:gridCol w:w="906"/>
        <w:gridCol w:w="964"/>
        <w:gridCol w:w="1108"/>
        <w:gridCol w:w="770"/>
        <w:gridCol w:w="1025"/>
        <w:gridCol w:w="659"/>
      </w:tblGrid>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Порядковый номер</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ОКВЭД2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ОКПД2</w:t>
            </w:r>
          </w:p>
        </w:tc>
        <w:tc>
          <w:tcPr>
            <w:tcW w:w="0" w:type="auto"/>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Условия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Способ закупки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Закупка в электронной форме</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 xml:space="preserve">Объем финансового обеспечения закупки за счет средств субсидии, предоставляемой в целях реализации национальных и федеральных проектов, комплексного плана модернизации и расширения </w:t>
            </w:r>
            <w:r w:rsidRPr="002B637A">
              <w:rPr>
                <w:rFonts w:ascii="Verdana" w:eastAsia="Times New Roman" w:hAnsi="Verdana" w:cs="Times New Roman"/>
                <w:b/>
                <w:bCs/>
                <w:color w:val="222222"/>
                <w:sz w:val="20"/>
                <w:szCs w:val="20"/>
                <w:lang w:eastAsia="ru-RU"/>
              </w:rPr>
              <w:lastRenderedPageBreak/>
              <w:t>магистральной инфраструктуры*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lastRenderedPageBreak/>
              <w:t>Код целевой статьи расходов, код вида расходов*</w:t>
            </w: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Предмет договора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Минимально необходимые требования, предъявляемые к закупаемым товарам,работам,услугам</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Ед. измерения</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Сведения о количестве (объеме)</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Регион поставки товаров, выполнения работ, оказания услуг</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Сведения о начальной (максимальной) цене договора (цене лота)</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График осуществления процедур закупки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ОКЕИ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код по ОКАТО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наименование</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планируемая дата или период размещения извещения о закупке(месяц,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срок исполнения договора(месяц, год)</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b/>
                <w:bCs/>
                <w:color w:val="222222"/>
                <w:sz w:val="20"/>
                <w:szCs w:val="20"/>
                <w:lang w:eastAsia="ru-RU"/>
              </w:rPr>
            </w:pPr>
            <w:r w:rsidRPr="002B637A">
              <w:rPr>
                <w:rFonts w:ascii="Verdana" w:eastAsia="Times New Roman" w:hAnsi="Verdana" w:cs="Times New Roman"/>
                <w:b/>
                <w:bCs/>
                <w:color w:val="222222"/>
                <w:sz w:val="20"/>
                <w:szCs w:val="20"/>
                <w:lang w:eastAsia="ru-RU"/>
              </w:rPr>
              <w:t>да (нет)</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b/>
                <w:bCs/>
                <w:color w:val="222222"/>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jc w:val="center"/>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17</w:t>
            </w: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56.29.20.120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услуги по организации горячим питанием обучающихся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Качественное обеспечение горячим питанием обучающихся согласно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142 852.00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11 759 222.00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Услуги на передачу неисключительных прав на программное обеспечение</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Передача прав осуществляется в течение 20 рабочих дней с момента подписания договора. Право на использование –1 год.</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93 245.00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28.14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28.14.20.112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Автоматизация распашных ворот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по адресу: с. Баш-Култаево, ул. Мавлютова,30.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Приобретение горюче-смазочных материалов</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Возмещение расходов в течении 15 рабочих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950.00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31.01.12.130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офисной мебели</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123 000.00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31.01.12.130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43.21.10.140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Монтаж системы оповещения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по адресу: с. Баш-Култаево, ул. Мавлютова,</w:t>
            </w:r>
            <w:r w:rsidRPr="002B637A">
              <w:rPr>
                <w:rFonts w:ascii="Verdana" w:eastAsia="Times New Roman" w:hAnsi="Verdana" w:cs="Times New Roman"/>
                <w:color w:val="222222"/>
                <w:sz w:val="20"/>
                <w:szCs w:val="20"/>
                <w:lang w:eastAsia="ru-RU"/>
              </w:rPr>
              <w:lastRenderedPageBreak/>
              <w:t>30, с.Култаево, ул.Школьная, д.6 Срок выполнения работ в течении 20 дней с момента заключения договора.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Условная единица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450 000.00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Проведение обязательного предварительного и периодического медицинского осмотра работников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 согласно поименного списка. Место оказания услуги: с.Култаево, ул.Школьная,6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331 650.00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86.21.10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антисептических средств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по адресу: с.Култаево, ул.Школьная, д.6. выборкой по заявке в течении 10 дней.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544 763.00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могут быть только </w:t>
            </w:r>
            <w:r w:rsidRPr="002B637A">
              <w:rPr>
                <w:rFonts w:ascii="Verdana" w:eastAsia="Times New Roman" w:hAnsi="Verdana" w:cs="Times New Roman"/>
                <w:color w:val="222222"/>
                <w:sz w:val="20"/>
                <w:szCs w:val="20"/>
                <w:lang w:eastAsia="ru-RU"/>
              </w:rPr>
              <w:lastRenderedPageBreak/>
              <w:t>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46.18.12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19.20.21.120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Поставка круглосуточно путем выборки с АЗС. Продукция соответствует требованиями, указанными в Техническом регламенте Таможенного союза «О требованиях к автомобильному и авиационному бензину, дизельному и судовому топливу, топливу для реактивных </w:t>
            </w:r>
            <w:r w:rsidRPr="002B637A">
              <w:rPr>
                <w:rFonts w:ascii="Verdana" w:eastAsia="Times New Roman" w:hAnsi="Verdana" w:cs="Times New Roman"/>
                <w:color w:val="222222"/>
                <w:sz w:val="20"/>
                <w:szCs w:val="20"/>
                <w:lang w:eastAsia="ru-RU"/>
              </w:rPr>
              <w:lastRenderedPageBreak/>
              <w:t>двигателей и мазуту»</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1 130 750.00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04.2022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услуги по обеспечению горячим питанием в лагере с дневным пребыванием обучающихся и временно трудоустроенных в каникулярный период несовершеннолетних</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Качество осуществляемых услуг должно соответствовать требованиям Государственных стандартов Российской Федерации и СанПиН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Человеко-день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9 180.00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1 625 227.20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05.2022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Качество товара должно соответствовать СанПиНам. Срок поставки до 30 </w:t>
            </w:r>
            <w:r w:rsidRPr="002B637A">
              <w:rPr>
                <w:rFonts w:ascii="Verdana" w:eastAsia="Times New Roman" w:hAnsi="Verdana" w:cs="Times New Roman"/>
                <w:color w:val="222222"/>
                <w:sz w:val="20"/>
                <w:szCs w:val="20"/>
                <w:lang w:eastAsia="ru-RU"/>
              </w:rPr>
              <w:lastRenderedPageBreak/>
              <w:t>сентября 2022г по адресу: с.Култаево, ул.Школьная, д.6., с.Баш-Култаево, ул.Мавлютова,30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969 350.68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Запрос котировок в электронной форме, участниками которого </w:t>
            </w:r>
            <w:r w:rsidRPr="002B637A">
              <w:rPr>
                <w:rFonts w:ascii="Verdana" w:eastAsia="Times New Roman" w:hAnsi="Verdana" w:cs="Times New Roman"/>
                <w:color w:val="222222"/>
                <w:sz w:val="20"/>
                <w:szCs w:val="20"/>
                <w:lang w:eastAsia="ru-RU"/>
              </w:rPr>
              <w:lastRenderedPageBreak/>
              <w:t>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31.01.11.150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офисной мебели и табуретов</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Изготовление по заказу. Поставка по адресу: с.Култаево, ул.Школьная, д.6.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06.2022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69.10.18.000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информационно-консультационные услуги по вопросам закупок товаров, работ, услуг</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Проведение закупочной деятельности Заказчика: • размещение Положений о закупках в ЕИС; • формирование Плана закупок, внесение изменений в План </w:t>
            </w:r>
            <w:r w:rsidRPr="002B637A">
              <w:rPr>
                <w:rFonts w:ascii="Verdana" w:eastAsia="Times New Roman" w:hAnsi="Verdana" w:cs="Times New Roman"/>
                <w:color w:val="222222"/>
                <w:sz w:val="20"/>
                <w:szCs w:val="20"/>
                <w:lang w:eastAsia="ru-RU"/>
              </w:rPr>
              <w:lastRenderedPageBreak/>
              <w:t xml:space="preserve">закупок, размещение приказов в ЕИС; • проведение и размещение закупочных процедур; • размещение проекта договора для размещения в ЕИС; • внесение изменений в ЕИС; • размещение протоколов по итогам закупки в ЕИС; • размещение информации о заключенном договоре в ЕИС; • размещение информации о </w:t>
            </w:r>
            <w:r w:rsidRPr="002B637A">
              <w:rPr>
                <w:rFonts w:ascii="Verdana" w:eastAsia="Times New Roman" w:hAnsi="Verdana" w:cs="Times New Roman"/>
                <w:color w:val="222222"/>
                <w:sz w:val="20"/>
                <w:szCs w:val="20"/>
                <w:lang w:eastAsia="ru-RU"/>
              </w:rPr>
              <w:lastRenderedPageBreak/>
              <w:t>внесенных изменениях в договор (дополнительные соглашения, соглашения о расторжении, и.т.п.) в ЕИС; • размещение сведений об исполнении договоров в ЕИС; • размещение ежемесячной отчетности по договорам в ЕИС; • размещение прочей отчетности и иной информации, подлежащей размещению</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Месяц</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97 700.00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- 79 700.00</w:t>
            </w:r>
            <w:r w:rsidRPr="002B637A">
              <w:rPr>
                <w:rFonts w:ascii="Verdana" w:eastAsia="Times New Roman" w:hAnsi="Verdana" w:cs="Times New Roman"/>
                <w:color w:val="222222"/>
                <w:sz w:val="20"/>
                <w:szCs w:val="20"/>
                <w:lang w:eastAsia="ru-RU"/>
              </w:rPr>
              <w:br/>
            </w:r>
            <w:r w:rsidRPr="002B637A">
              <w:rPr>
                <w:rFonts w:ascii="Verdana" w:eastAsia="Times New Roman" w:hAnsi="Verdana" w:cs="Times New Roman"/>
                <w:color w:val="222222"/>
                <w:sz w:val="20"/>
                <w:szCs w:val="20"/>
                <w:lang w:eastAsia="ru-RU"/>
              </w:rPr>
              <w:lastRenderedPageBreak/>
              <w:t>2023 г. - 18 000.00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07.2022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31.01.12.122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товара офисная и ученическая мебель)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Товар должен отвечать требованиям качества, безопасности жизни и здоровья, а также иным требованиям сертификации, безопасности (ГОСТам, СанПиНам и другим нормам и правилам, действующим на данном товарном рынке, установленным законодательством Российской Федерации). Отгрузка Товара должна быть произведена без нарушений </w:t>
            </w:r>
            <w:r w:rsidRPr="002B637A">
              <w:rPr>
                <w:rFonts w:ascii="Verdana" w:eastAsia="Times New Roman" w:hAnsi="Verdana" w:cs="Times New Roman"/>
                <w:color w:val="222222"/>
                <w:sz w:val="20"/>
                <w:szCs w:val="20"/>
                <w:lang w:eastAsia="ru-RU"/>
              </w:rPr>
              <w:lastRenderedPageBreak/>
              <w:t>требований технической документации на Товар, к моменту отгрузки должны быть оформлены все необходимые разрешительные и сопроводительные документы. Товар при отгрузке должен быть должным образом упакован. Упаковка должна предохранять Товар от порчи во время транспортировки, перегрузки и хранения в необходим</w:t>
            </w:r>
            <w:r w:rsidRPr="002B637A">
              <w:rPr>
                <w:rFonts w:ascii="Verdana" w:eastAsia="Times New Roman" w:hAnsi="Verdana" w:cs="Times New Roman"/>
                <w:color w:val="222222"/>
                <w:sz w:val="20"/>
                <w:szCs w:val="20"/>
                <w:lang w:eastAsia="ru-RU"/>
              </w:rPr>
              <w:lastRenderedPageBreak/>
              <w:t>ых условиях. Упаковка Товара должна отвечать требованиям безопасности жизни, здоровья и охраны окружающей среды, иметь необходимые маркировки, наклейки, а также давать возможность определить количество содержащегося в ней Товара в соответствии с законодательством Российской Федерации.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267 000.00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08.2022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31.01.11.150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Оказание услуги по </w:t>
            </w:r>
            <w:r w:rsidRPr="002B637A">
              <w:rPr>
                <w:rFonts w:ascii="Verdana" w:eastAsia="Times New Roman" w:hAnsi="Verdana" w:cs="Times New Roman"/>
                <w:color w:val="222222"/>
                <w:sz w:val="20"/>
                <w:szCs w:val="20"/>
                <w:lang w:eastAsia="ru-RU"/>
              </w:rPr>
              <w:lastRenderedPageBreak/>
              <w:t xml:space="preserve">обеспечению горячим питанием детей дошкольного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w:t>
            </w:r>
            <w:r w:rsidRPr="002B637A">
              <w:rPr>
                <w:rFonts w:ascii="Verdana" w:eastAsia="Times New Roman" w:hAnsi="Verdana" w:cs="Times New Roman"/>
                <w:color w:val="222222"/>
                <w:sz w:val="20"/>
                <w:szCs w:val="20"/>
                <w:lang w:eastAsia="ru-RU"/>
              </w:rPr>
              <w:lastRenderedPageBreak/>
              <w:t>ценам, установленным нормативными правовыми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Федеральный закон от 30.03.1999</w:t>
            </w:r>
            <w:r w:rsidRPr="002B637A">
              <w:rPr>
                <w:rFonts w:ascii="Verdana" w:eastAsia="Times New Roman" w:hAnsi="Verdana" w:cs="Times New Roman"/>
                <w:color w:val="222222"/>
                <w:sz w:val="20"/>
                <w:szCs w:val="20"/>
                <w:lang w:eastAsia="ru-RU"/>
              </w:rPr>
              <w:lastRenderedPageBreak/>
              <w:t>г. № 52-ФЗ «О санитарно-эпидемиологическом благополучии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w:t>
            </w:r>
            <w:r w:rsidRPr="002B637A">
              <w:rPr>
                <w:rFonts w:ascii="Verdana" w:eastAsia="Times New Roman" w:hAnsi="Verdana" w:cs="Times New Roman"/>
                <w:color w:val="222222"/>
                <w:sz w:val="20"/>
                <w:szCs w:val="20"/>
                <w:lang w:eastAsia="ru-RU"/>
              </w:rPr>
              <w:lastRenderedPageBreak/>
              <w:t>03 « Гигиенические требования к срокам годности и 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w:t>
            </w:r>
            <w:r w:rsidRPr="002B637A">
              <w:rPr>
                <w:rFonts w:ascii="Verdana" w:eastAsia="Times New Roman" w:hAnsi="Verdana" w:cs="Times New Roman"/>
                <w:color w:val="222222"/>
                <w:sz w:val="20"/>
                <w:szCs w:val="20"/>
                <w:lang w:eastAsia="ru-RU"/>
              </w:rPr>
              <w:lastRenderedPageBreak/>
              <w:t xml:space="preserve">ие № 1 к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w:t>
            </w:r>
            <w:r w:rsidRPr="002B637A">
              <w:rPr>
                <w:rFonts w:ascii="Verdana" w:eastAsia="Times New Roman" w:hAnsi="Verdana" w:cs="Times New Roman"/>
                <w:color w:val="222222"/>
                <w:sz w:val="20"/>
                <w:szCs w:val="20"/>
                <w:lang w:eastAsia="ru-RU"/>
              </w:rPr>
              <w:lastRenderedPageBreak/>
              <w:t>выполнением санитарно-противоэпидемических (профилактических)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w:t>
            </w:r>
            <w:r w:rsidRPr="002B637A">
              <w:rPr>
                <w:rFonts w:ascii="Verdana" w:eastAsia="Times New Roman" w:hAnsi="Verdana" w:cs="Times New Roman"/>
                <w:color w:val="222222"/>
                <w:sz w:val="20"/>
                <w:szCs w:val="20"/>
                <w:lang w:eastAsia="ru-RU"/>
              </w:rPr>
              <w:lastRenderedPageBreak/>
              <w:t>13 «Санитарно-эпидемиологические требования 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w:t>
            </w:r>
            <w:r w:rsidRPr="002B637A">
              <w:rPr>
                <w:rFonts w:ascii="Verdana" w:eastAsia="Times New Roman" w:hAnsi="Verdana" w:cs="Times New Roman"/>
                <w:color w:val="222222"/>
                <w:sz w:val="20"/>
                <w:szCs w:val="20"/>
                <w:lang w:eastAsia="ru-RU"/>
              </w:rPr>
              <w:lastRenderedPageBreak/>
              <w:t xml:space="preserve">я общего и коррекционного типа, детские дома и школы-интернаты,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w:t>
            </w:r>
            <w:r w:rsidRPr="002B637A">
              <w:rPr>
                <w:rFonts w:ascii="Verdana" w:eastAsia="Times New Roman" w:hAnsi="Verdana" w:cs="Times New Roman"/>
                <w:color w:val="222222"/>
                <w:sz w:val="20"/>
                <w:szCs w:val="20"/>
                <w:lang w:eastAsia="ru-RU"/>
              </w:rPr>
              <w:lastRenderedPageBreak/>
              <w:t>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5 666 721.00 Россий</w:t>
            </w:r>
            <w:r w:rsidRPr="002B637A">
              <w:rPr>
                <w:rFonts w:ascii="Verdana" w:eastAsia="Times New Roman" w:hAnsi="Verdana" w:cs="Times New Roman"/>
                <w:color w:val="222222"/>
                <w:sz w:val="20"/>
                <w:szCs w:val="20"/>
                <w:lang w:eastAsia="ru-RU"/>
              </w:rPr>
              <w:lastRenderedPageBreak/>
              <w:t>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w:t>
            </w:r>
            <w:r w:rsidRPr="002B637A">
              <w:rPr>
                <w:rFonts w:ascii="Verdana" w:eastAsia="Times New Roman" w:hAnsi="Verdana" w:cs="Times New Roman"/>
                <w:color w:val="222222"/>
                <w:sz w:val="20"/>
                <w:szCs w:val="20"/>
                <w:lang w:eastAsia="ru-RU"/>
              </w:rPr>
              <w:lastRenderedPageBreak/>
              <w:t>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2 040.00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272.00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5 440.00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4 080.00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44 200.00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1 360.00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238.00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900.00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учебной литературы</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"Товар должен: - входить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на 2019-2020 учебный год утвержденный </w:t>
            </w:r>
            <w:r w:rsidRPr="002B637A">
              <w:rPr>
                <w:rFonts w:ascii="Verdana" w:eastAsia="Times New Roman" w:hAnsi="Verdana" w:cs="Times New Roman"/>
                <w:color w:val="222222"/>
                <w:sz w:val="20"/>
                <w:szCs w:val="20"/>
                <w:lang w:eastAsia="ru-RU"/>
              </w:rPr>
              <w:lastRenderedPageBreak/>
              <w:t xml:space="preserve">приказом Министерства образования и науки Российской Федерации от 28.12.2018г. № 345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w:t>
            </w:r>
            <w:r w:rsidRPr="002B637A">
              <w:rPr>
                <w:rFonts w:ascii="Verdana" w:eastAsia="Times New Roman" w:hAnsi="Verdana" w:cs="Times New Roman"/>
                <w:color w:val="222222"/>
                <w:sz w:val="20"/>
                <w:szCs w:val="20"/>
                <w:lang w:eastAsia="ru-RU"/>
              </w:rPr>
              <w:lastRenderedPageBreak/>
              <w:t xml:space="preserve">отвечать гигиеническим требованиям к изданиям для общего и начального профессионального образования, утвержденным постановлением Главного государственного санитарного врача РФ от 20.11.2002 № 38 «О введении в действие Санитарных правил и нормативов» (СанПин 2.4.7.1166-02.) - товар должен быть новым, не использованным, не </w:t>
            </w:r>
            <w:r w:rsidRPr="002B637A">
              <w:rPr>
                <w:rFonts w:ascii="Verdana" w:eastAsia="Times New Roman" w:hAnsi="Verdana" w:cs="Times New Roman"/>
                <w:color w:val="222222"/>
                <w:sz w:val="20"/>
                <w:szCs w:val="20"/>
                <w:lang w:eastAsia="ru-RU"/>
              </w:rPr>
              <w:lastRenderedPageBreak/>
              <w:t>имеющий дефектов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166 037.30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17.00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58.11.11.000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29.32.30.269</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радиаторов отопления для нужд МАОУ «Култаевская средняя школа»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Весь поставляемый товар 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w:t>
            </w:r>
            <w:r w:rsidRPr="002B637A">
              <w:rPr>
                <w:rFonts w:ascii="Verdana" w:eastAsia="Times New Roman" w:hAnsi="Verdana" w:cs="Times New Roman"/>
                <w:color w:val="222222"/>
                <w:sz w:val="20"/>
                <w:szCs w:val="20"/>
                <w:lang w:eastAsia="ru-RU"/>
              </w:rPr>
              <w:lastRenderedPageBreak/>
              <w:t xml:space="preserve">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w:t>
            </w:r>
            <w:r w:rsidRPr="002B637A">
              <w:rPr>
                <w:rFonts w:ascii="Verdana" w:eastAsia="Times New Roman" w:hAnsi="Verdana" w:cs="Times New Roman"/>
                <w:color w:val="222222"/>
                <w:sz w:val="20"/>
                <w:szCs w:val="20"/>
                <w:lang w:eastAsia="ru-RU"/>
              </w:rPr>
              <w:lastRenderedPageBreak/>
              <w:t>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30.00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631 433.33 Российский рубль</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09.2022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29.32.30.269</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антисептических средств для нужд МАОУ «Култаевская средняя школа»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Весь поставляемый товар должен быть новым (не бывшим в употреблении, не прошедшим ремонт, в том числе восстановление, замену составных частей, восстановл</w:t>
            </w:r>
            <w:r w:rsidRPr="002B637A">
              <w:rPr>
                <w:rFonts w:ascii="Verdana" w:eastAsia="Times New Roman" w:hAnsi="Verdana" w:cs="Times New Roman"/>
                <w:color w:val="222222"/>
                <w:sz w:val="20"/>
                <w:szCs w:val="20"/>
                <w:lang w:eastAsia="ru-RU"/>
              </w:rPr>
              <w:lastRenderedPageBreak/>
              <w:t xml:space="preserve">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Выше указанные документы предоставляются при поставке товара. Вся сопроводительная информация о поставляемом товаре должна быть на </w:t>
            </w:r>
            <w:r w:rsidRPr="002B637A">
              <w:rPr>
                <w:rFonts w:ascii="Verdana" w:eastAsia="Times New Roman" w:hAnsi="Verdana" w:cs="Times New Roman"/>
                <w:color w:val="222222"/>
                <w:sz w:val="20"/>
                <w:szCs w:val="20"/>
                <w:lang w:eastAsia="ru-RU"/>
              </w:rPr>
              <w:lastRenderedPageBreak/>
              <w:t>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184 500.00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Запрос котировок в электронной форме, участниками которого могут быть только субъекты малого и среднего предпри</w:t>
            </w:r>
            <w:r w:rsidRPr="002B637A">
              <w:rPr>
                <w:rFonts w:ascii="Verdana" w:eastAsia="Times New Roman" w:hAnsi="Verdana" w:cs="Times New Roman"/>
                <w:color w:val="222222"/>
                <w:sz w:val="20"/>
                <w:szCs w:val="20"/>
                <w:lang w:eastAsia="ru-RU"/>
              </w:rPr>
              <w:lastRenderedPageBreak/>
              <w:t>нимательства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Да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19.20.21.100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Поставка горюче-смазочных материалов (автомобильного бензина и дизельного топлива)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2.1. Товар должен соответствовать требованиям, установленным действующим законодательством Российской Федерации, в том числе обязательным требованиям: 2.1.1. Федерального закона от 27 декабря 2002г. № 184-ФЗ «О техническом регулировании»; 2.1.2. Технического регламента Таможенного союза «О требованиях к </w:t>
            </w:r>
            <w:r w:rsidRPr="002B637A">
              <w:rPr>
                <w:rFonts w:ascii="Verdana" w:eastAsia="Times New Roman" w:hAnsi="Verdana" w:cs="Times New Roman"/>
                <w:color w:val="222222"/>
                <w:sz w:val="20"/>
                <w:szCs w:val="20"/>
                <w:lang w:eastAsia="ru-RU"/>
              </w:rPr>
              <w:lastRenderedPageBreak/>
              <w:t xml:space="preserve">автомобильному и авиационному бензину, дизельному и судовому топливу, топливу для реактивных двигателей и мазуту» (ТР ТС 013/2011); 2.1.3. иных нормативных актов, нормативных и технических документов. 2.2. Качество автомобильного топлива должно быть подтверждено документом о качестве (паспортом), срок действия которого </w:t>
            </w:r>
            <w:r w:rsidRPr="002B637A">
              <w:rPr>
                <w:rFonts w:ascii="Verdana" w:eastAsia="Times New Roman" w:hAnsi="Verdana" w:cs="Times New Roman"/>
                <w:color w:val="222222"/>
                <w:sz w:val="20"/>
                <w:szCs w:val="20"/>
                <w:lang w:eastAsia="ru-RU"/>
              </w:rPr>
              <w:lastRenderedPageBreak/>
              <w:t>распространяется на весь период поставки, а также должно соответствовать требованиям, установленным Федеральным законом от 27 декабря 2002г. № 184-ФЗ «О техническом регулировании».</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25 000.00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2 021 500.00 Российский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- 121 500.00</w:t>
            </w:r>
            <w:r w:rsidRPr="002B637A">
              <w:rPr>
                <w:rFonts w:ascii="Verdana" w:eastAsia="Times New Roman" w:hAnsi="Verdana" w:cs="Times New Roman"/>
                <w:color w:val="222222"/>
                <w:sz w:val="20"/>
                <w:szCs w:val="20"/>
                <w:lang w:eastAsia="ru-RU"/>
              </w:rPr>
              <w:br/>
              <w:t>2023 г. - 1 900 000.00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06.2023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Аукцион в электронной форме, участниками которого могут быть только субъекты малого и среднего предпринимательства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19.20.21.300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11 500.00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Оказание услуги по обеспечению горячим питанием в лагере с дневным пребыванием обучающихся в МАОУ </w:t>
            </w:r>
            <w:r w:rsidRPr="002B637A">
              <w:rPr>
                <w:rFonts w:ascii="Verdana" w:eastAsia="Times New Roman" w:hAnsi="Verdana" w:cs="Times New Roman"/>
                <w:color w:val="222222"/>
                <w:sz w:val="20"/>
                <w:szCs w:val="20"/>
                <w:lang w:eastAsia="ru-RU"/>
              </w:rPr>
              <w:lastRenderedPageBreak/>
              <w:t>«Култаевская средняя школа» по адресам: Пермский район, с. Култаево, ул. Школьная, д.6; Пермский район, с. Баш-Култаево, ул. Мавлютова, д. 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Федеральный закон от 30.03.1999г. № 52-ФЗ «О санитарно-эпидемиологическом благополучии населения», Федеральный закон от 02.01.2000</w:t>
            </w:r>
            <w:r w:rsidRPr="002B637A">
              <w:rPr>
                <w:rFonts w:ascii="Verdana" w:eastAsia="Times New Roman" w:hAnsi="Verdana" w:cs="Times New Roman"/>
                <w:color w:val="222222"/>
                <w:sz w:val="20"/>
                <w:szCs w:val="20"/>
                <w:lang w:eastAsia="ru-RU"/>
              </w:rPr>
              <w:lastRenderedPageBreak/>
              <w:t>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условиям хранения пищевых продуктов», СанПиН 2.3.6.1079-</w:t>
            </w:r>
            <w:r w:rsidRPr="002B637A">
              <w:rPr>
                <w:rFonts w:ascii="Verdana" w:eastAsia="Times New Roman" w:hAnsi="Verdana" w:cs="Times New Roman"/>
                <w:color w:val="222222"/>
                <w:sz w:val="20"/>
                <w:szCs w:val="20"/>
                <w:lang w:eastAsia="ru-RU"/>
              </w:rPr>
              <w:lastRenderedPageBreak/>
              <w:t>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Санитарно-эпидемиологические требования к организациям общественн</w:t>
            </w:r>
            <w:r w:rsidRPr="002B637A">
              <w:rPr>
                <w:rFonts w:ascii="Verdana" w:eastAsia="Times New Roman" w:hAnsi="Verdana" w:cs="Times New Roman"/>
                <w:color w:val="222222"/>
                <w:sz w:val="20"/>
                <w:szCs w:val="20"/>
                <w:lang w:eastAsia="ru-RU"/>
              </w:rPr>
              <w:lastRenderedPageBreak/>
              <w:t>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СП 1.1.2193-07 «Изменени</w:t>
            </w:r>
            <w:r w:rsidRPr="002B637A">
              <w:rPr>
                <w:rFonts w:ascii="Verdana" w:eastAsia="Times New Roman" w:hAnsi="Verdana" w:cs="Times New Roman"/>
                <w:color w:val="222222"/>
                <w:sz w:val="20"/>
                <w:szCs w:val="20"/>
                <w:lang w:eastAsia="ru-RU"/>
              </w:rPr>
              <w:lastRenderedPageBreak/>
              <w:t xml:space="preserve">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к устройству, содержанию и организации режима </w:t>
            </w:r>
            <w:r w:rsidRPr="002B637A">
              <w:rPr>
                <w:rFonts w:ascii="Verdana" w:eastAsia="Times New Roman" w:hAnsi="Verdana" w:cs="Times New Roman"/>
                <w:color w:val="222222"/>
                <w:sz w:val="20"/>
                <w:szCs w:val="20"/>
                <w:lang w:eastAsia="ru-RU"/>
              </w:rPr>
              <w:lastRenderedPageBreak/>
              <w:t>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учреждения начального и среднего профессио</w:t>
            </w:r>
            <w:r w:rsidRPr="002B637A">
              <w:rPr>
                <w:rFonts w:ascii="Verdana" w:eastAsia="Times New Roman" w:hAnsi="Verdana" w:cs="Times New Roman"/>
                <w:color w:val="222222"/>
                <w:sz w:val="20"/>
                <w:szCs w:val="20"/>
                <w:lang w:eastAsia="ru-RU"/>
              </w:rPr>
              <w:lastRenderedPageBreak/>
              <w:t>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231 922.40 Российский рубль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12.2022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Оказание услуги по обеспечению горячим питанием детей дошколь</w:t>
            </w:r>
            <w:r w:rsidRPr="002B637A">
              <w:rPr>
                <w:rFonts w:ascii="Verdana" w:eastAsia="Times New Roman" w:hAnsi="Verdana" w:cs="Times New Roman"/>
                <w:color w:val="222222"/>
                <w:sz w:val="20"/>
                <w:szCs w:val="20"/>
                <w:lang w:eastAsia="ru-RU"/>
              </w:rPr>
              <w:lastRenderedPageBreak/>
              <w:t>ного возраста, льготных категорий учащихся и учащихся, получающих начальное общее образование в государственных и муниципальных образовательных организациях за счет средств бюджета, по ценам, установленным нормативными правовы</w:t>
            </w:r>
            <w:r w:rsidRPr="002B637A">
              <w:rPr>
                <w:rFonts w:ascii="Verdana" w:eastAsia="Times New Roman" w:hAnsi="Verdana" w:cs="Times New Roman"/>
                <w:color w:val="222222"/>
                <w:sz w:val="20"/>
                <w:szCs w:val="20"/>
                <w:lang w:eastAsia="ru-RU"/>
              </w:rPr>
              <w:lastRenderedPageBreak/>
              <w:t>ми актами Пермского края и Пермского муниципального района, а также за счет средств родительского взноса, согласно условиям, определяемым настоящим договором и Техническим заданием</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Федеральный закон от 30.03.1999г. № 52-ФЗ «О санитарно-эпидемиологическом благополуч</w:t>
            </w:r>
            <w:r w:rsidRPr="002B637A">
              <w:rPr>
                <w:rFonts w:ascii="Verdana" w:eastAsia="Times New Roman" w:hAnsi="Verdana" w:cs="Times New Roman"/>
                <w:color w:val="222222"/>
                <w:sz w:val="20"/>
                <w:szCs w:val="20"/>
                <w:lang w:eastAsia="ru-RU"/>
              </w:rPr>
              <w:lastRenderedPageBreak/>
              <w:t xml:space="preserve">ии населения», Федеральный закон от 02.01.2000г. № 29-ФЗ «О качестве и безопасности пищевых продуктов», СанПиН 2.3.2.1078-01 «Гигиенические требования безопасности и пищевой ценности пищевых продуктов», СанПин 2.3.2.1940-05 «Организация детского питания», СанПин 2.3.2.1324-03 « Гигиенические требования к срокам годности и </w:t>
            </w:r>
            <w:r w:rsidRPr="002B637A">
              <w:rPr>
                <w:rFonts w:ascii="Verdana" w:eastAsia="Times New Roman" w:hAnsi="Verdana" w:cs="Times New Roman"/>
                <w:color w:val="222222"/>
                <w:sz w:val="20"/>
                <w:szCs w:val="20"/>
                <w:lang w:eastAsia="ru-RU"/>
              </w:rPr>
              <w:lastRenderedPageBreak/>
              <w:t>условиям хранения пищевых продуктов», СанПиН 2.3.6.1079-01 «Санитарно-эпидемиологические требования к организациям общественного питания, изготовлению и оборотоспособности в них пищевых продуктов и продовольственного сырья», СП 2.3.6.1254-03 «Дополнение № 1 к СанПин 2.3.6.1079-01. Санитарно-эпидемиоло</w:t>
            </w:r>
            <w:r w:rsidRPr="002B637A">
              <w:rPr>
                <w:rFonts w:ascii="Verdana" w:eastAsia="Times New Roman" w:hAnsi="Verdana" w:cs="Times New Roman"/>
                <w:color w:val="222222"/>
                <w:sz w:val="20"/>
                <w:szCs w:val="20"/>
                <w:lang w:eastAsia="ru-RU"/>
              </w:rPr>
              <w:lastRenderedPageBreak/>
              <w:t>гические требования к организациям общественного питания, изготовлению и оборотоспособности в них пищевых продуктов и продовольственного сырья», СП 1.1.1058-01 «Организация и проведение производственного контроля за соблюдением санитарных правил и выполнением санитарно-противоэпидемических (профилакт</w:t>
            </w:r>
            <w:r w:rsidRPr="002B637A">
              <w:rPr>
                <w:rFonts w:ascii="Verdana" w:eastAsia="Times New Roman" w:hAnsi="Verdana" w:cs="Times New Roman"/>
                <w:color w:val="222222"/>
                <w:sz w:val="20"/>
                <w:szCs w:val="20"/>
                <w:lang w:eastAsia="ru-RU"/>
              </w:rPr>
              <w:lastRenderedPageBreak/>
              <w:t xml:space="preserve">ических) мероприятий», СП 1.1.2193-07 «Изменения и дополнения № 1 к СП 1.1.1058-01 «Организация и проведение производственного контроля за соблюдением санитарных правил и выполнением санитарно-противоэпидемических (профилактических) мероприятий», СанПиН 2.4.1.3049-13 «Санитарно-эпидемиологические требования </w:t>
            </w:r>
            <w:r w:rsidRPr="002B637A">
              <w:rPr>
                <w:rFonts w:ascii="Verdana" w:eastAsia="Times New Roman" w:hAnsi="Verdana" w:cs="Times New Roman"/>
                <w:color w:val="222222"/>
                <w:sz w:val="20"/>
                <w:szCs w:val="20"/>
                <w:lang w:eastAsia="ru-RU"/>
              </w:rPr>
              <w:lastRenderedPageBreak/>
              <w:t>к устройству, содержанию и организации режима работы в дошкольных организациях»,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w:t>
            </w:r>
            <w:r w:rsidRPr="002B637A">
              <w:rPr>
                <w:rFonts w:ascii="Verdana" w:eastAsia="Times New Roman" w:hAnsi="Verdana" w:cs="Times New Roman"/>
                <w:color w:val="222222"/>
                <w:sz w:val="20"/>
                <w:szCs w:val="20"/>
                <w:lang w:eastAsia="ru-RU"/>
              </w:rPr>
              <w:lastRenderedPageBreak/>
              <w:t>интернаты, учреждения начального и среднего профессионального образования)» № 1100/904-99-115, утвержденный 4 апреля 1999г. Начальником Департамента Государственного санитарно-эпидемиологического надзора Министерства здравоохранения Российской Федерации А.А. Монисовым,</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1 960.00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5 977 807.50 Российский рубль</w:t>
            </w:r>
            <w:r w:rsidRPr="002B637A">
              <w:rPr>
                <w:rFonts w:ascii="Verdana" w:eastAsia="Times New Roman" w:hAnsi="Verdana" w:cs="Times New Roman"/>
                <w:color w:val="222222"/>
                <w:sz w:val="20"/>
                <w:szCs w:val="20"/>
                <w:lang w:eastAsia="ru-RU"/>
              </w:rPr>
              <w:br/>
              <w:t>В том числе объем исполн</w:t>
            </w:r>
            <w:r w:rsidRPr="002B637A">
              <w:rPr>
                <w:rFonts w:ascii="Verdana" w:eastAsia="Times New Roman" w:hAnsi="Verdana" w:cs="Times New Roman"/>
                <w:color w:val="222222"/>
                <w:sz w:val="20"/>
                <w:szCs w:val="20"/>
                <w:lang w:eastAsia="ru-RU"/>
              </w:rPr>
              <w:lastRenderedPageBreak/>
              <w:t>ения долгосрочного договора:</w:t>
            </w:r>
            <w:r w:rsidRPr="002B637A">
              <w:rPr>
                <w:rFonts w:ascii="Verdana" w:eastAsia="Times New Roman" w:hAnsi="Verdana" w:cs="Times New Roman"/>
                <w:color w:val="222222"/>
                <w:sz w:val="20"/>
                <w:szCs w:val="20"/>
                <w:lang w:eastAsia="ru-RU"/>
              </w:rPr>
              <w:br/>
              <w:t>2022 г. - 3 000 000.00</w:t>
            </w:r>
            <w:r w:rsidRPr="002B637A">
              <w:rPr>
                <w:rFonts w:ascii="Verdana" w:eastAsia="Times New Roman" w:hAnsi="Verdana" w:cs="Times New Roman"/>
                <w:color w:val="222222"/>
                <w:sz w:val="20"/>
                <w:szCs w:val="20"/>
                <w:lang w:eastAsia="ru-RU"/>
              </w:rPr>
              <w:br/>
              <w:t>2023 г. - 2 977 807.50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03.2023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630.00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8 960.00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52 920.00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56.29.19.000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5401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Дето-день</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1 190.00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Поставка товара - </w:t>
            </w:r>
            <w:r w:rsidRPr="002B637A">
              <w:rPr>
                <w:rFonts w:ascii="Verdana" w:eastAsia="Times New Roman" w:hAnsi="Verdana" w:cs="Times New Roman"/>
                <w:color w:val="222222"/>
                <w:sz w:val="20"/>
                <w:szCs w:val="20"/>
                <w:lang w:eastAsia="ru-RU"/>
              </w:rPr>
              <w:lastRenderedPageBreak/>
              <w:t>антисептические средства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 xml:space="preserve">Весь поставляемый товар </w:t>
            </w:r>
            <w:r w:rsidRPr="002B637A">
              <w:rPr>
                <w:rFonts w:ascii="Verdana" w:eastAsia="Times New Roman" w:hAnsi="Verdana" w:cs="Times New Roman"/>
                <w:color w:val="222222"/>
                <w:sz w:val="20"/>
                <w:szCs w:val="20"/>
                <w:lang w:eastAsia="ru-RU"/>
              </w:rPr>
              <w:lastRenderedPageBreak/>
              <w:t xml:space="preserve">должен быть новым (не бывшим в употреблении, не прошедшим ремонт, в том числе восстановление, замену составных частей, восстановление потребительских свойств). Всё оборудование, подлежащее обязательной сертификации должно иметь сертификаты соответствия и санитарно-эпидемиологические заключения, ГОСТы. </w:t>
            </w:r>
            <w:r w:rsidRPr="002B637A">
              <w:rPr>
                <w:rFonts w:ascii="Verdana" w:eastAsia="Times New Roman" w:hAnsi="Verdana" w:cs="Times New Roman"/>
                <w:color w:val="222222"/>
                <w:sz w:val="20"/>
                <w:szCs w:val="20"/>
                <w:lang w:eastAsia="ru-RU"/>
              </w:rPr>
              <w:lastRenderedPageBreak/>
              <w:t>Выше указанные документы предоставляются при поставке товара. Вся сопроводительная информация о поставляемом товаре должна быть на русском языке, либо переведена на русский язык. Товар должен иметь маркировочные ярлыки (или этикетки) с указанием полной информации, предусмотренной законами и иными нормативно</w:t>
            </w:r>
            <w:r w:rsidRPr="002B637A">
              <w:rPr>
                <w:rFonts w:ascii="Verdana" w:eastAsia="Times New Roman" w:hAnsi="Verdana" w:cs="Times New Roman"/>
                <w:color w:val="222222"/>
                <w:sz w:val="20"/>
                <w:szCs w:val="20"/>
                <w:lang w:eastAsia="ru-RU"/>
              </w:rPr>
              <w:lastRenderedPageBreak/>
              <w:t>-правовыми актами РФ, подтверждающей качество поставляемого товара и его соответствие требованиям законодательства РФ.</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 xml:space="preserve">Литр;^кубический </w:t>
            </w:r>
            <w:r w:rsidRPr="002B637A">
              <w:rPr>
                <w:rFonts w:ascii="Verdana" w:eastAsia="Times New Roman" w:hAnsi="Verdana" w:cs="Times New Roman"/>
                <w:color w:val="222222"/>
                <w:sz w:val="20"/>
                <w:szCs w:val="20"/>
                <w:lang w:eastAsia="ru-RU"/>
              </w:rPr>
              <w:lastRenderedPageBreak/>
              <w:t>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200.00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57000000000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Пермский край</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155 732.00 Россий</w:t>
            </w:r>
            <w:r w:rsidRPr="002B637A">
              <w:rPr>
                <w:rFonts w:ascii="Verdana" w:eastAsia="Times New Roman" w:hAnsi="Verdana" w:cs="Times New Roman"/>
                <w:color w:val="222222"/>
                <w:sz w:val="20"/>
                <w:szCs w:val="20"/>
                <w:lang w:eastAsia="ru-RU"/>
              </w:rPr>
              <w:lastRenderedPageBreak/>
              <w:t>ский рубль</w:t>
            </w:r>
            <w:r w:rsidRPr="002B637A">
              <w:rPr>
                <w:rFonts w:ascii="Verdana" w:eastAsia="Times New Roman" w:hAnsi="Verdana" w:cs="Times New Roman"/>
                <w:color w:val="222222"/>
                <w:sz w:val="20"/>
                <w:szCs w:val="20"/>
                <w:lang w:eastAsia="ru-RU"/>
              </w:rPr>
              <w:br/>
              <w:t>В том числе объем исполнения долгосрочного договора:</w:t>
            </w:r>
            <w:r w:rsidRPr="002B637A">
              <w:rPr>
                <w:rFonts w:ascii="Verdana" w:eastAsia="Times New Roman" w:hAnsi="Verdana" w:cs="Times New Roman"/>
                <w:color w:val="222222"/>
                <w:sz w:val="20"/>
                <w:szCs w:val="20"/>
                <w:lang w:eastAsia="ru-RU"/>
              </w:rPr>
              <w:br/>
              <w:t>2022 г. - 155 732.00</w:t>
            </w:r>
            <w:r w:rsidRPr="002B637A">
              <w:rPr>
                <w:rFonts w:ascii="Verdana" w:eastAsia="Times New Roman" w:hAnsi="Verdana" w:cs="Times New Roman"/>
                <w:color w:val="222222"/>
                <w:sz w:val="20"/>
                <w:szCs w:val="20"/>
                <w:lang w:eastAsia="ru-RU"/>
              </w:rPr>
              <w:br/>
              <w:t>2023 г. - 0.00</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11.2022</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01.2023</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Закупка у единстве</w:t>
            </w:r>
            <w:r w:rsidRPr="002B637A">
              <w:rPr>
                <w:rFonts w:ascii="Verdana" w:eastAsia="Times New Roman" w:hAnsi="Verdana" w:cs="Times New Roman"/>
                <w:color w:val="222222"/>
                <w:sz w:val="20"/>
                <w:szCs w:val="20"/>
                <w:lang w:eastAsia="ru-RU"/>
              </w:rPr>
              <w:lastRenderedPageBreak/>
              <w:t>нного поставщика</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lastRenderedPageBreak/>
              <w:t>Нет</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Литр;^кубический дециметр</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r w:rsidR="002B637A" w:rsidRPr="002B637A" w:rsidTr="002B637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46.49.49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20.20.14.000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Штука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75" w:type="dxa"/>
              <w:bottom w:w="0" w:type="dxa"/>
              <w:right w:w="75" w:type="dxa"/>
            </w:tcMar>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r w:rsidRPr="002B637A">
              <w:rPr>
                <w:rFonts w:ascii="Verdana" w:eastAsia="Times New Roman" w:hAnsi="Verdana" w:cs="Times New Roman"/>
                <w:color w:val="222222"/>
                <w:sz w:val="20"/>
                <w:szCs w:val="20"/>
                <w:lang w:eastAsia="ru-RU"/>
              </w:rPr>
              <w:t>1.00</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Verdana" w:eastAsia="Times New Roman" w:hAnsi="Verdana" w:cs="Times New Roman"/>
                <w:color w:val="222222"/>
                <w:sz w:val="20"/>
                <w:szCs w:val="20"/>
                <w:lang w:eastAsia="ru-RU"/>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B637A" w:rsidRPr="002B637A" w:rsidRDefault="002B637A" w:rsidP="002B637A">
            <w:pPr>
              <w:spacing w:after="0" w:line="240" w:lineRule="auto"/>
              <w:rPr>
                <w:rFonts w:ascii="Times New Roman" w:eastAsia="Times New Roman" w:hAnsi="Times New Roman" w:cs="Times New Roman"/>
                <w:sz w:val="20"/>
                <w:szCs w:val="20"/>
                <w:lang w:eastAsia="ru-RU"/>
              </w:rPr>
            </w:pPr>
          </w:p>
        </w:tc>
      </w:tr>
    </w:tbl>
    <w:p w:rsidR="00F107A0" w:rsidRDefault="002B637A">
      <w:r w:rsidRPr="002B637A">
        <w:rPr>
          <w:rFonts w:ascii="Verdana" w:eastAsia="Times New Roman" w:hAnsi="Verdana" w:cs="Times New Roman"/>
          <w:color w:val="222222"/>
          <w:sz w:val="20"/>
          <w:szCs w:val="20"/>
          <w:shd w:val="clear" w:color="auto" w:fill="FFFFFF"/>
          <w:lang w:eastAsia="ru-RU"/>
        </w:rPr>
        <w:lastRenderedPageBreak/>
        <w:t>*Указывается при планировании закупки, финансовое обеспечение которой осуществляется за счет средств субсидии, предоставляемой в целях реализации национальных и федеральных проектов.</w:t>
      </w:r>
      <w:r w:rsidRPr="002B637A">
        <w:rPr>
          <w:rFonts w:ascii="Verdana" w:eastAsia="Times New Roman" w:hAnsi="Verdana" w:cs="Times New Roman"/>
          <w:color w:val="222222"/>
          <w:sz w:val="20"/>
          <w:szCs w:val="20"/>
          <w:lang w:eastAsia="ru-RU"/>
        </w:rPr>
        <w:br/>
      </w:r>
      <w:r w:rsidRPr="002B637A">
        <w:rPr>
          <w:rFonts w:ascii="Verdana" w:eastAsia="Times New Roman" w:hAnsi="Verdana" w:cs="Times New Roman"/>
          <w:color w:val="222222"/>
          <w:sz w:val="20"/>
          <w:szCs w:val="20"/>
          <w:lang w:eastAsia="ru-RU"/>
        </w:rPr>
        <w:br/>
      </w:r>
      <w:r w:rsidRPr="002B637A">
        <w:rPr>
          <w:rFonts w:ascii="Verdana" w:eastAsia="Times New Roman" w:hAnsi="Verdana" w:cs="Times New Roman"/>
          <w:color w:val="222222"/>
          <w:sz w:val="20"/>
          <w:szCs w:val="20"/>
          <w:shd w:val="clear" w:color="auto" w:fill="FFFFFF"/>
          <w:lang w:eastAsia="ru-RU"/>
        </w:rPr>
        <w:t>Дата утверждения: 07.11.2022</w:t>
      </w:r>
      <w:bookmarkStart w:id="0" w:name="_GoBack"/>
      <w:bookmarkEnd w:id="0"/>
    </w:p>
    <w:sectPr w:rsidR="00F107A0" w:rsidSect="002B637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37A"/>
    <w:rsid w:val="002B637A"/>
    <w:rsid w:val="00F10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7A3BAA-2F9A-4818-9AFF-F95E038A4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3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
    <w:name w:val="indent"/>
    <w:basedOn w:val="a"/>
    <w:rsid w:val="002B63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0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9345</Words>
  <Characters>53267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2022-11-08T16:50:00Z</dcterms:created>
  <dcterms:modified xsi:type="dcterms:W3CDTF">2022-11-08T16:51:00Z</dcterms:modified>
</cp:coreProperties>
</file>