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30C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413AA6" w:rsidRPr="00357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12C" w:rsidRPr="00357A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B3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2E4E6F" w:rsidRPr="00DB30C5" w:rsidRDefault="00DB30C5" w:rsidP="00DB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30C5">
              <w:rPr>
                <w:rFonts w:ascii="Times New Roman" w:hAnsi="Times New Roman" w:cs="Times New Roman"/>
                <w:sz w:val="24"/>
                <w:szCs w:val="24"/>
              </w:rPr>
              <w:t>оспитание чувства патриотизма, формирование у учащихся верности Родине, готовности к служению Отечеству</w:t>
            </w: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2E4E6F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манитарная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DB30C5" w:rsidRPr="00DB30C5" w:rsidRDefault="009A674F" w:rsidP="009A674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B30C5" w:rsidRPr="00DB30C5">
              <w:rPr>
                <w:rFonts w:ascii="Times New Roman" w:hAnsi="Times New Roman" w:cs="Times New Roman"/>
                <w:sz w:val="24"/>
                <w:szCs w:val="24"/>
              </w:rPr>
              <w:t>предполагает 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0C5" w:rsidRPr="00DB30C5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0C5" w:rsidRPr="00DB30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0C5" w:rsidRPr="00DB30C5">
              <w:rPr>
                <w:rFonts w:ascii="Times New Roman" w:hAnsi="Times New Roman" w:cs="Times New Roman"/>
                <w:sz w:val="24"/>
                <w:szCs w:val="24"/>
              </w:rPr>
              <w:t>подрастающего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0C5" w:rsidRPr="00DB30C5"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0C5" w:rsidRPr="00DB30C5">
              <w:rPr>
                <w:rFonts w:ascii="Times New Roman" w:hAnsi="Times New Roman" w:cs="Times New Roman"/>
                <w:sz w:val="24"/>
                <w:szCs w:val="24"/>
              </w:rPr>
              <w:t>нравственных,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0C5" w:rsidRPr="00DB30C5">
              <w:rPr>
                <w:rFonts w:ascii="Times New Roman" w:hAnsi="Times New Roman" w:cs="Times New Roman"/>
                <w:sz w:val="24"/>
                <w:szCs w:val="24"/>
              </w:rPr>
              <w:t>морально-психологических и этических качеств, среди которых большое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0C5" w:rsidRPr="00DB30C5">
              <w:rPr>
                <w:rFonts w:ascii="Times New Roman" w:hAnsi="Times New Roman" w:cs="Times New Roman"/>
                <w:sz w:val="24"/>
                <w:szCs w:val="24"/>
              </w:rPr>
              <w:t>имеют патриотизм, гражданственность, ответственность за судьбу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0C5" w:rsidRPr="00DB30C5">
              <w:rPr>
                <w:rFonts w:ascii="Times New Roman" w:hAnsi="Times New Roman" w:cs="Times New Roman"/>
                <w:sz w:val="24"/>
                <w:szCs w:val="24"/>
              </w:rPr>
              <w:t>и готовность к его защите.</w:t>
            </w:r>
          </w:p>
          <w:p w:rsidR="00DB30C5" w:rsidRPr="00DB30C5" w:rsidRDefault="00DB30C5" w:rsidP="009A674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C5">
              <w:rPr>
                <w:rFonts w:ascii="Times New Roman" w:hAnsi="Times New Roman" w:cs="Times New Roman"/>
                <w:sz w:val="24"/>
                <w:szCs w:val="24"/>
              </w:rPr>
              <w:t>Педагогическая целесообразность программы заключается в том, что</w:t>
            </w:r>
            <w:r w:rsidR="009A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5">
              <w:rPr>
                <w:rFonts w:ascii="Times New Roman" w:hAnsi="Times New Roman" w:cs="Times New Roman"/>
                <w:sz w:val="24"/>
                <w:szCs w:val="24"/>
              </w:rPr>
              <w:t xml:space="preserve">она при условии её выполнения, обеспечивает достижение поставленных </w:t>
            </w:r>
            <w:r w:rsidR="009A674F">
              <w:rPr>
                <w:rFonts w:ascii="Times New Roman" w:hAnsi="Times New Roman" w:cs="Times New Roman"/>
                <w:sz w:val="24"/>
                <w:szCs w:val="24"/>
              </w:rPr>
              <w:t xml:space="preserve">школой </w:t>
            </w:r>
            <w:r w:rsidRPr="00DB30C5">
              <w:rPr>
                <w:rFonts w:ascii="Times New Roman" w:hAnsi="Times New Roman" w:cs="Times New Roman"/>
                <w:sz w:val="24"/>
                <w:szCs w:val="24"/>
              </w:rPr>
              <w:t>целей и задач по воспитанию полноценной, творчески развитой личности и</w:t>
            </w:r>
            <w:r w:rsidR="009A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0C5">
              <w:rPr>
                <w:rFonts w:ascii="Times New Roman" w:hAnsi="Times New Roman" w:cs="Times New Roman"/>
                <w:sz w:val="24"/>
                <w:szCs w:val="24"/>
              </w:rPr>
              <w:t>подготовке детей к самостоятельной взрослой жизни.</w:t>
            </w:r>
          </w:p>
          <w:p w:rsidR="009A674F" w:rsidRPr="009A674F" w:rsidRDefault="009A674F" w:rsidP="009A674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Отличительная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особенность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том, что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комплексно. Это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позволит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подростку усилить свою ориентацию на развитие интересов и способностей,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укрепить здоровье, овладеть военно-прикладными видами спорта.</w:t>
            </w:r>
          </w:p>
          <w:p w:rsidR="009A674F" w:rsidRPr="009A674F" w:rsidRDefault="009A674F" w:rsidP="009A674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материала заключаются в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 xml:space="preserve"> и овладени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щимися личностных,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9A674F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универсальных учебных действий.</w:t>
            </w:r>
          </w:p>
          <w:p w:rsidR="009A674F" w:rsidRPr="009A674F" w:rsidRDefault="009A674F" w:rsidP="009A674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 предусмотрены о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встреч, мероприятий, библиотечных часов,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уроков мужества с участием военнослужащих и участников локальных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одготовка и проведение лекций и классных часов, посвященных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историческим датам; несение Вахты памяти, участие в Днях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 xml:space="preserve"> воинской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военно-патриотических мероприятиях,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военно-спортивной игре «Зарница», </w:t>
            </w:r>
            <w:r w:rsidRPr="009A674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акции </w:t>
            </w:r>
            <w:proofErr w:type="gramStart"/>
            <w:r w:rsidRPr="009A674F">
              <w:rPr>
                <w:rFonts w:ascii="Times New Roman" w:hAnsi="Times New Roman" w:cs="Times New Roman"/>
                <w:sz w:val="24"/>
                <w:szCs w:val="24"/>
              </w:rPr>
              <w:t>« Бессмертный</w:t>
            </w:r>
            <w:proofErr w:type="gramEnd"/>
            <w:r w:rsidRPr="009A674F">
              <w:rPr>
                <w:rFonts w:ascii="Times New Roman" w:hAnsi="Times New Roman" w:cs="Times New Roman"/>
                <w:sz w:val="24"/>
                <w:szCs w:val="24"/>
              </w:rPr>
              <w:t xml:space="preserve">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7271F" w:rsidRPr="002E4E6F" w:rsidRDefault="00B7271F" w:rsidP="00B7271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2E4E6F"/>
    <w:rsid w:val="003378E9"/>
    <w:rsid w:val="00357A8C"/>
    <w:rsid w:val="003D63C1"/>
    <w:rsid w:val="00406846"/>
    <w:rsid w:val="00413AA6"/>
    <w:rsid w:val="006203A2"/>
    <w:rsid w:val="0075212C"/>
    <w:rsid w:val="007F4021"/>
    <w:rsid w:val="008D48B7"/>
    <w:rsid w:val="009A56B0"/>
    <w:rsid w:val="009A674F"/>
    <w:rsid w:val="00A51617"/>
    <w:rsid w:val="00B161FE"/>
    <w:rsid w:val="00B7271F"/>
    <w:rsid w:val="00B924A2"/>
    <w:rsid w:val="00C53C9E"/>
    <w:rsid w:val="00D8145E"/>
    <w:rsid w:val="00D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2024-09-20T07:52:00Z</dcterms:created>
  <dcterms:modified xsi:type="dcterms:W3CDTF">2024-09-20T07:52:00Z</dcterms:modified>
</cp:coreProperties>
</file>